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8B" w:rsidRPr="00651F05" w:rsidRDefault="0032378B" w:rsidP="003118E7">
      <w:pPr>
        <w:autoSpaceDE w:val="0"/>
        <w:autoSpaceDN w:val="0"/>
        <w:adjustRightInd w:val="0"/>
        <w:rPr>
          <w:rFonts w:cs="Arial"/>
          <w:b/>
          <w:sz w:val="24"/>
          <w:szCs w:val="24"/>
          <w:u w:val="single"/>
        </w:rPr>
      </w:pPr>
      <w:r w:rsidRPr="00651F05">
        <w:rPr>
          <w:rFonts w:cs="Arial"/>
          <w:b/>
          <w:sz w:val="24"/>
          <w:szCs w:val="24"/>
          <w:u w:val="single"/>
        </w:rPr>
        <w:t>Quiz zum Internationalen Frauentag 2022</w:t>
      </w:r>
    </w:p>
    <w:p w:rsidR="0044556B" w:rsidRDefault="0044556B" w:rsidP="003118E7">
      <w:pPr>
        <w:autoSpaceDE w:val="0"/>
        <w:autoSpaceDN w:val="0"/>
        <w:adjustRightInd w:val="0"/>
        <w:rPr>
          <w:rFonts w:cs="Arial"/>
          <w:sz w:val="24"/>
          <w:szCs w:val="24"/>
          <w:u w:val="single"/>
        </w:rPr>
      </w:pPr>
    </w:p>
    <w:p w:rsidR="0044556B" w:rsidRPr="00D12A02" w:rsidRDefault="0044556B" w:rsidP="0044556B">
      <w:pPr>
        <w:autoSpaceDE w:val="0"/>
        <w:autoSpaceDN w:val="0"/>
        <w:adjustRightInd w:val="0"/>
        <w:rPr>
          <w:rFonts w:cs="Arial"/>
          <w:b/>
          <w:sz w:val="24"/>
          <w:szCs w:val="24"/>
        </w:rPr>
      </w:pPr>
      <w:r w:rsidRPr="00D12A02">
        <w:rPr>
          <w:rFonts w:cs="Arial"/>
          <w:b/>
          <w:sz w:val="24"/>
          <w:szCs w:val="24"/>
        </w:rPr>
        <w:t>1.Seit wann gibt es den Internationalen Frauentag?</w:t>
      </w:r>
    </w:p>
    <w:p w:rsidR="0044556B" w:rsidRPr="00D94091" w:rsidRDefault="0044556B" w:rsidP="0044556B">
      <w:pPr>
        <w:autoSpaceDE w:val="0"/>
        <w:autoSpaceDN w:val="0"/>
        <w:adjustRightInd w:val="0"/>
        <w:rPr>
          <w:rFonts w:cs="Arial"/>
          <w:sz w:val="24"/>
          <w:szCs w:val="24"/>
        </w:rPr>
      </w:pPr>
      <w:r w:rsidRPr="00D94091">
        <w:rPr>
          <w:rFonts w:cs="Arial"/>
          <w:sz w:val="24"/>
          <w:szCs w:val="24"/>
        </w:rPr>
        <w:t>___ seit 1911</w:t>
      </w:r>
    </w:p>
    <w:p w:rsidR="0044556B" w:rsidRPr="00D94091" w:rsidRDefault="0044556B" w:rsidP="0044556B">
      <w:pPr>
        <w:autoSpaceDE w:val="0"/>
        <w:autoSpaceDN w:val="0"/>
        <w:adjustRightInd w:val="0"/>
        <w:rPr>
          <w:rFonts w:cs="Arial"/>
          <w:sz w:val="24"/>
          <w:szCs w:val="24"/>
        </w:rPr>
      </w:pPr>
      <w:r w:rsidRPr="00D94091">
        <w:rPr>
          <w:rFonts w:cs="Arial"/>
          <w:sz w:val="24"/>
          <w:szCs w:val="24"/>
        </w:rPr>
        <w:t>___ seit 1921</w:t>
      </w:r>
    </w:p>
    <w:p w:rsidR="0044556B" w:rsidRPr="00D94091" w:rsidRDefault="0044556B" w:rsidP="0044556B">
      <w:pPr>
        <w:autoSpaceDE w:val="0"/>
        <w:autoSpaceDN w:val="0"/>
        <w:adjustRightInd w:val="0"/>
        <w:rPr>
          <w:rFonts w:cs="Arial"/>
          <w:sz w:val="24"/>
          <w:szCs w:val="24"/>
        </w:rPr>
      </w:pPr>
      <w:r w:rsidRPr="00D94091">
        <w:rPr>
          <w:rFonts w:cs="Arial"/>
          <w:sz w:val="24"/>
          <w:szCs w:val="24"/>
        </w:rPr>
        <w:t>___ seit 1931</w:t>
      </w:r>
    </w:p>
    <w:p w:rsidR="0032378B" w:rsidRDefault="0032378B" w:rsidP="003118E7">
      <w:pPr>
        <w:autoSpaceDE w:val="0"/>
        <w:autoSpaceDN w:val="0"/>
        <w:adjustRightInd w:val="0"/>
        <w:rPr>
          <w:rFonts w:cs="Arial"/>
          <w:sz w:val="24"/>
          <w:szCs w:val="24"/>
        </w:rPr>
      </w:pPr>
    </w:p>
    <w:p w:rsidR="003118E7" w:rsidRPr="00D94091" w:rsidRDefault="003118E7" w:rsidP="00F53EAB">
      <w:pPr>
        <w:autoSpaceDE w:val="0"/>
        <w:autoSpaceDN w:val="0"/>
        <w:adjustRightInd w:val="0"/>
        <w:jc w:val="both"/>
        <w:rPr>
          <w:rFonts w:cs="Arial"/>
        </w:rPr>
      </w:pPr>
      <w:r w:rsidRPr="00D94091">
        <w:rPr>
          <w:rFonts w:cs="Arial"/>
        </w:rPr>
        <w:t>Was heute selbstverständlich ist, musste von Frauen für Frauen mühsam und erbittert erkämpft</w:t>
      </w:r>
      <w:r w:rsidR="008D0662" w:rsidRPr="00D94091">
        <w:rPr>
          <w:rFonts w:cs="Arial"/>
        </w:rPr>
        <w:t xml:space="preserve"> </w:t>
      </w:r>
      <w:r w:rsidRPr="00D94091">
        <w:rPr>
          <w:rFonts w:cs="Arial"/>
        </w:rPr>
        <w:t>werden. Seit dem 18. Jahrhundert kämpften die Frauen jener Zeit um gleiche Rechte, um</w:t>
      </w:r>
      <w:r w:rsidR="008D0662" w:rsidRPr="00D94091">
        <w:rPr>
          <w:rFonts w:cs="Arial"/>
        </w:rPr>
        <w:t xml:space="preserve"> </w:t>
      </w:r>
      <w:r w:rsidRPr="00D94091">
        <w:rPr>
          <w:rFonts w:cs="Arial"/>
        </w:rPr>
        <w:t>politische, ökonomische, soziale und kulturelle Gleichstellung. Ihr Alltag war geprägt von</w:t>
      </w:r>
      <w:r w:rsidR="008D0662" w:rsidRPr="00D94091">
        <w:rPr>
          <w:rFonts w:cs="Arial"/>
        </w:rPr>
        <w:t xml:space="preserve"> </w:t>
      </w:r>
      <w:r w:rsidRPr="00D94091">
        <w:rPr>
          <w:rFonts w:cs="Arial"/>
        </w:rPr>
        <w:t>Unterdrückung und Unmündigkeit. Besonders in Amerika, in Großbritannien und Deutschland</w:t>
      </w:r>
      <w:r w:rsidR="008D0662" w:rsidRPr="00D94091">
        <w:rPr>
          <w:rFonts w:cs="Arial"/>
        </w:rPr>
        <w:t xml:space="preserve"> </w:t>
      </w:r>
      <w:r w:rsidRPr="00D94091">
        <w:rPr>
          <w:rFonts w:cs="Arial"/>
        </w:rPr>
        <w:t>organisierten sich die Frauen, forderten ihre Rechte und gingen auf die Barrikaden. Das</w:t>
      </w:r>
      <w:r w:rsidR="008D0662" w:rsidRPr="00D94091">
        <w:rPr>
          <w:rFonts w:cs="Arial"/>
        </w:rPr>
        <w:t xml:space="preserve"> </w:t>
      </w:r>
      <w:r w:rsidRPr="00D94091">
        <w:rPr>
          <w:rFonts w:cs="Arial"/>
        </w:rPr>
        <w:t>wichtigste politische Ziel in ganz Europa war die Durchsetzung des Frauenwahlrechtes.</w:t>
      </w:r>
    </w:p>
    <w:p w:rsidR="008D0662" w:rsidRPr="00D94091" w:rsidRDefault="008D0662" w:rsidP="003118E7">
      <w:pPr>
        <w:autoSpaceDE w:val="0"/>
        <w:autoSpaceDN w:val="0"/>
        <w:adjustRightInd w:val="0"/>
        <w:rPr>
          <w:rFonts w:cs="Arial"/>
        </w:rPr>
      </w:pPr>
    </w:p>
    <w:p w:rsidR="003118E7" w:rsidRPr="00D12A02" w:rsidRDefault="0044556B" w:rsidP="003118E7">
      <w:pPr>
        <w:autoSpaceDE w:val="0"/>
        <w:autoSpaceDN w:val="0"/>
        <w:adjustRightInd w:val="0"/>
        <w:rPr>
          <w:rFonts w:cs="Arial"/>
          <w:b/>
          <w:sz w:val="24"/>
          <w:szCs w:val="24"/>
        </w:rPr>
      </w:pPr>
      <w:r w:rsidRPr="00D12A02">
        <w:rPr>
          <w:rFonts w:cs="Arial"/>
          <w:b/>
          <w:sz w:val="24"/>
          <w:szCs w:val="24"/>
        </w:rPr>
        <w:t>2.</w:t>
      </w:r>
      <w:r w:rsidR="00330F97" w:rsidRPr="00D12A02">
        <w:rPr>
          <w:rFonts w:cs="Arial"/>
          <w:b/>
          <w:sz w:val="24"/>
          <w:szCs w:val="24"/>
        </w:rPr>
        <w:t>Wie wurden die Frauen in England genannt, die im frühen 20. Jahrhundert das Frauenwahlrecht in England durchsetzen</w:t>
      </w:r>
      <w:r w:rsidR="003118E7" w:rsidRPr="00D12A02">
        <w:rPr>
          <w:rFonts w:cs="Arial"/>
          <w:b/>
          <w:sz w:val="24"/>
          <w:szCs w:val="24"/>
        </w:rPr>
        <w:t>?</w:t>
      </w:r>
    </w:p>
    <w:p w:rsidR="003118E7" w:rsidRDefault="00330F97" w:rsidP="003118E7">
      <w:pPr>
        <w:autoSpaceDE w:val="0"/>
        <w:autoSpaceDN w:val="0"/>
        <w:adjustRightInd w:val="0"/>
        <w:rPr>
          <w:rFonts w:cs="Arial"/>
          <w:sz w:val="24"/>
          <w:szCs w:val="24"/>
        </w:rPr>
      </w:pPr>
      <w:r>
        <w:rPr>
          <w:rFonts w:cs="Arial"/>
          <w:sz w:val="24"/>
          <w:szCs w:val="24"/>
        </w:rPr>
        <w:t>___ Suffragetten</w:t>
      </w:r>
    </w:p>
    <w:p w:rsidR="003118E7" w:rsidRDefault="00330F97" w:rsidP="003118E7">
      <w:pPr>
        <w:autoSpaceDE w:val="0"/>
        <w:autoSpaceDN w:val="0"/>
        <w:adjustRightInd w:val="0"/>
        <w:rPr>
          <w:rFonts w:cs="Arial"/>
          <w:sz w:val="24"/>
          <w:szCs w:val="24"/>
        </w:rPr>
      </w:pPr>
      <w:r>
        <w:rPr>
          <w:rFonts w:cs="Arial"/>
          <w:sz w:val="24"/>
          <w:szCs w:val="24"/>
        </w:rPr>
        <w:t>___ Soroptimistinnen</w:t>
      </w:r>
    </w:p>
    <w:p w:rsidR="003118E7" w:rsidRDefault="00330F97" w:rsidP="003118E7">
      <w:pPr>
        <w:autoSpaceDE w:val="0"/>
        <w:autoSpaceDN w:val="0"/>
        <w:adjustRightInd w:val="0"/>
        <w:rPr>
          <w:rFonts w:cs="Arial"/>
          <w:sz w:val="24"/>
          <w:szCs w:val="24"/>
        </w:rPr>
      </w:pPr>
      <w:r>
        <w:rPr>
          <w:rFonts w:cs="Arial"/>
          <w:sz w:val="24"/>
          <w:szCs w:val="24"/>
        </w:rPr>
        <w:t>___ Sirenen</w:t>
      </w:r>
    </w:p>
    <w:p w:rsidR="008D0662" w:rsidRDefault="008D0662" w:rsidP="003118E7">
      <w:pPr>
        <w:autoSpaceDE w:val="0"/>
        <w:autoSpaceDN w:val="0"/>
        <w:adjustRightInd w:val="0"/>
        <w:rPr>
          <w:rFonts w:cs="Arial"/>
          <w:sz w:val="24"/>
          <w:szCs w:val="24"/>
        </w:rPr>
      </w:pPr>
    </w:p>
    <w:p w:rsidR="003118E7" w:rsidRPr="00D12A02" w:rsidRDefault="0044556B" w:rsidP="003118E7">
      <w:pPr>
        <w:autoSpaceDE w:val="0"/>
        <w:autoSpaceDN w:val="0"/>
        <w:adjustRightInd w:val="0"/>
        <w:rPr>
          <w:rFonts w:cs="Arial"/>
          <w:b/>
          <w:sz w:val="24"/>
          <w:szCs w:val="24"/>
        </w:rPr>
      </w:pPr>
      <w:r w:rsidRPr="00D12A02">
        <w:rPr>
          <w:rFonts w:cs="Arial"/>
          <w:b/>
          <w:sz w:val="24"/>
          <w:szCs w:val="24"/>
        </w:rPr>
        <w:t>3.</w:t>
      </w:r>
      <w:r w:rsidR="003118E7" w:rsidRPr="00D12A02">
        <w:rPr>
          <w:rFonts w:cs="Arial"/>
          <w:b/>
          <w:sz w:val="24"/>
          <w:szCs w:val="24"/>
        </w:rPr>
        <w:t>In welchem europäischen Land erhielten 1906 die Frauen zuerst ihr Stimmrecht?</w:t>
      </w:r>
    </w:p>
    <w:p w:rsidR="003118E7" w:rsidRDefault="003118E7" w:rsidP="003118E7">
      <w:pPr>
        <w:autoSpaceDE w:val="0"/>
        <w:autoSpaceDN w:val="0"/>
        <w:adjustRightInd w:val="0"/>
        <w:rPr>
          <w:rFonts w:cs="Arial"/>
          <w:sz w:val="24"/>
          <w:szCs w:val="24"/>
        </w:rPr>
      </w:pPr>
      <w:r>
        <w:rPr>
          <w:rFonts w:cs="Arial"/>
          <w:sz w:val="24"/>
          <w:szCs w:val="24"/>
        </w:rPr>
        <w:t>___ in Island</w:t>
      </w:r>
    </w:p>
    <w:p w:rsidR="003118E7" w:rsidRDefault="003118E7" w:rsidP="003118E7">
      <w:pPr>
        <w:autoSpaceDE w:val="0"/>
        <w:autoSpaceDN w:val="0"/>
        <w:adjustRightInd w:val="0"/>
        <w:rPr>
          <w:rFonts w:cs="Arial"/>
          <w:sz w:val="24"/>
          <w:szCs w:val="24"/>
        </w:rPr>
      </w:pPr>
      <w:r>
        <w:rPr>
          <w:rFonts w:cs="Arial"/>
          <w:sz w:val="24"/>
          <w:szCs w:val="24"/>
        </w:rPr>
        <w:t>___ in Finnland</w:t>
      </w:r>
    </w:p>
    <w:p w:rsidR="008F337F" w:rsidRDefault="003118E7" w:rsidP="003118E7">
      <w:pPr>
        <w:rPr>
          <w:rFonts w:cs="Arial"/>
          <w:sz w:val="24"/>
          <w:szCs w:val="24"/>
        </w:rPr>
      </w:pPr>
      <w:r>
        <w:rPr>
          <w:rFonts w:cs="Arial"/>
          <w:sz w:val="24"/>
          <w:szCs w:val="24"/>
        </w:rPr>
        <w:t>___ in</w:t>
      </w:r>
      <w:r w:rsidR="008D0662">
        <w:rPr>
          <w:rFonts w:cs="Arial"/>
          <w:sz w:val="24"/>
          <w:szCs w:val="24"/>
        </w:rPr>
        <w:t xml:space="preserve"> Frankreich</w:t>
      </w:r>
    </w:p>
    <w:p w:rsidR="003118E7" w:rsidRDefault="003118E7" w:rsidP="003118E7">
      <w:pPr>
        <w:rPr>
          <w:rFonts w:cs="Arial"/>
          <w:sz w:val="24"/>
          <w:szCs w:val="24"/>
        </w:rPr>
      </w:pPr>
    </w:p>
    <w:p w:rsidR="003118E7" w:rsidRPr="00D12A02" w:rsidRDefault="0044556B" w:rsidP="003118E7">
      <w:pPr>
        <w:autoSpaceDE w:val="0"/>
        <w:autoSpaceDN w:val="0"/>
        <w:adjustRightInd w:val="0"/>
        <w:rPr>
          <w:rFonts w:cs="Arial"/>
          <w:b/>
          <w:sz w:val="24"/>
          <w:szCs w:val="24"/>
        </w:rPr>
      </w:pPr>
      <w:r w:rsidRPr="00D12A02">
        <w:rPr>
          <w:rFonts w:cs="Arial"/>
          <w:b/>
          <w:sz w:val="24"/>
          <w:szCs w:val="24"/>
        </w:rPr>
        <w:t>4.</w:t>
      </w:r>
      <w:r w:rsidR="003118E7" w:rsidRPr="00D12A02">
        <w:rPr>
          <w:rFonts w:cs="Arial"/>
          <w:b/>
          <w:sz w:val="24"/>
          <w:szCs w:val="24"/>
        </w:rPr>
        <w:t>Seit wann können Frauen in Deutschland wählen?</w:t>
      </w:r>
    </w:p>
    <w:p w:rsidR="003118E7" w:rsidRDefault="003118E7" w:rsidP="003118E7">
      <w:pPr>
        <w:autoSpaceDE w:val="0"/>
        <w:autoSpaceDN w:val="0"/>
        <w:adjustRightInd w:val="0"/>
        <w:rPr>
          <w:rFonts w:cs="Arial"/>
          <w:sz w:val="24"/>
          <w:szCs w:val="24"/>
        </w:rPr>
      </w:pPr>
      <w:r>
        <w:rPr>
          <w:rFonts w:cs="Arial"/>
          <w:sz w:val="24"/>
          <w:szCs w:val="24"/>
        </w:rPr>
        <w:t>___ 1893</w:t>
      </w:r>
    </w:p>
    <w:p w:rsidR="003118E7" w:rsidRDefault="003118E7" w:rsidP="003118E7">
      <w:pPr>
        <w:autoSpaceDE w:val="0"/>
        <w:autoSpaceDN w:val="0"/>
        <w:adjustRightInd w:val="0"/>
        <w:rPr>
          <w:rFonts w:cs="Arial"/>
          <w:sz w:val="24"/>
          <w:szCs w:val="24"/>
        </w:rPr>
      </w:pPr>
      <w:r>
        <w:rPr>
          <w:rFonts w:cs="Arial"/>
          <w:sz w:val="24"/>
          <w:szCs w:val="24"/>
        </w:rPr>
        <w:t>___ 1902</w:t>
      </w:r>
    </w:p>
    <w:p w:rsidR="003118E7" w:rsidRDefault="003118E7" w:rsidP="003118E7">
      <w:pPr>
        <w:autoSpaceDE w:val="0"/>
        <w:autoSpaceDN w:val="0"/>
        <w:adjustRightInd w:val="0"/>
        <w:rPr>
          <w:rFonts w:cs="Arial"/>
          <w:sz w:val="24"/>
          <w:szCs w:val="24"/>
        </w:rPr>
      </w:pPr>
      <w:r>
        <w:rPr>
          <w:rFonts w:cs="Arial"/>
          <w:sz w:val="24"/>
          <w:szCs w:val="24"/>
        </w:rPr>
        <w:t>___ 1918</w:t>
      </w:r>
    </w:p>
    <w:p w:rsidR="008D0662" w:rsidRDefault="008D0662" w:rsidP="003118E7">
      <w:pPr>
        <w:autoSpaceDE w:val="0"/>
        <w:autoSpaceDN w:val="0"/>
        <w:adjustRightInd w:val="0"/>
        <w:rPr>
          <w:rFonts w:cs="Arial"/>
          <w:sz w:val="24"/>
          <w:szCs w:val="24"/>
        </w:rPr>
      </w:pPr>
    </w:p>
    <w:p w:rsidR="003118E7" w:rsidRDefault="003118E7" w:rsidP="00F53EAB">
      <w:pPr>
        <w:autoSpaceDE w:val="0"/>
        <w:autoSpaceDN w:val="0"/>
        <w:adjustRightInd w:val="0"/>
        <w:jc w:val="both"/>
        <w:rPr>
          <w:rFonts w:cs="Arial"/>
        </w:rPr>
      </w:pPr>
      <w:r w:rsidRPr="00D94091">
        <w:rPr>
          <w:rFonts w:cs="Arial"/>
        </w:rPr>
        <w:t>1949 wird die Gleichstellung von Mann und Frau im deutschen Grundgesetz (Art. 3, Abs. 2)</w:t>
      </w:r>
      <w:r w:rsidR="008D0662" w:rsidRPr="00D94091">
        <w:rPr>
          <w:rFonts w:cs="Arial"/>
        </w:rPr>
        <w:t xml:space="preserve"> </w:t>
      </w:r>
      <w:r w:rsidRPr="00D94091">
        <w:rPr>
          <w:rFonts w:cs="Arial"/>
        </w:rPr>
        <w:t>festgeschrieben. Die tatsächliche Umsetzung vollzieht sich allerdings in kleinen Schritten und</w:t>
      </w:r>
      <w:r w:rsidR="008D0662" w:rsidRPr="00D94091">
        <w:rPr>
          <w:rFonts w:cs="Arial"/>
        </w:rPr>
        <w:t xml:space="preserve"> </w:t>
      </w:r>
      <w:r w:rsidRPr="00D94091">
        <w:rPr>
          <w:rFonts w:cs="Arial"/>
        </w:rPr>
        <w:t>dauert bis heute an. Erst 1957 wurde der im BGB verankerte „Gehorsamkeitsparagraph“, der in</w:t>
      </w:r>
      <w:r w:rsidR="008D0662" w:rsidRPr="00D94091">
        <w:rPr>
          <w:rFonts w:cs="Arial"/>
        </w:rPr>
        <w:t xml:space="preserve"> </w:t>
      </w:r>
      <w:r w:rsidRPr="00D94091">
        <w:rPr>
          <w:rFonts w:cs="Arial"/>
        </w:rPr>
        <w:t>§ 1354 die Rechtsstellung der Frau in der Ehe bestimmte („Dem Manne steht die Entscheidung</w:t>
      </w:r>
      <w:r w:rsidR="008D0662" w:rsidRPr="00D94091">
        <w:rPr>
          <w:rFonts w:cs="Arial"/>
        </w:rPr>
        <w:t xml:space="preserve"> </w:t>
      </w:r>
      <w:r w:rsidRPr="00D94091">
        <w:rPr>
          <w:rFonts w:cs="Arial"/>
        </w:rPr>
        <w:t>in allen das gemeinschaftliche eheliche Leben betreffenden Angelegenheiten zu.“) ersatzlos</w:t>
      </w:r>
      <w:r w:rsidR="00F53EAB" w:rsidRPr="00D94091">
        <w:rPr>
          <w:rFonts w:cs="Arial"/>
        </w:rPr>
        <w:t xml:space="preserve"> </w:t>
      </w:r>
      <w:r w:rsidRPr="00D94091">
        <w:rPr>
          <w:rFonts w:cs="Arial"/>
        </w:rPr>
        <w:t>gestrichen. Das erste Gleichberechtigungsgesetz tritt 1958 in Kraft.</w:t>
      </w:r>
    </w:p>
    <w:p w:rsidR="00330F97" w:rsidRDefault="00330F97" w:rsidP="00F53EAB">
      <w:pPr>
        <w:autoSpaceDE w:val="0"/>
        <w:autoSpaceDN w:val="0"/>
        <w:adjustRightInd w:val="0"/>
        <w:jc w:val="both"/>
        <w:rPr>
          <w:rFonts w:cs="Arial"/>
        </w:rPr>
      </w:pPr>
    </w:p>
    <w:p w:rsidR="00330F97" w:rsidRPr="00D12A02" w:rsidRDefault="00330F97" w:rsidP="00F53EAB">
      <w:pPr>
        <w:autoSpaceDE w:val="0"/>
        <w:autoSpaceDN w:val="0"/>
        <w:adjustRightInd w:val="0"/>
        <w:jc w:val="both"/>
        <w:rPr>
          <w:rFonts w:cs="Arial"/>
          <w:b/>
        </w:rPr>
      </w:pPr>
      <w:r w:rsidRPr="00D12A02">
        <w:rPr>
          <w:rFonts w:cs="Arial"/>
          <w:b/>
        </w:rPr>
        <w:t>5. Wann wurde</w:t>
      </w:r>
      <w:r w:rsidR="00D12A02">
        <w:rPr>
          <w:rFonts w:cs="Arial"/>
          <w:b/>
        </w:rPr>
        <w:t xml:space="preserve"> die Anrede „Fräulein“ aus dem A</w:t>
      </w:r>
      <w:r w:rsidRPr="00D12A02">
        <w:rPr>
          <w:rFonts w:cs="Arial"/>
          <w:b/>
        </w:rPr>
        <w:t>mtsdeutsch gestrichen?</w:t>
      </w:r>
    </w:p>
    <w:p w:rsidR="00330F97" w:rsidRDefault="00330F97" w:rsidP="00F53EAB">
      <w:pPr>
        <w:autoSpaceDE w:val="0"/>
        <w:autoSpaceDN w:val="0"/>
        <w:adjustRightInd w:val="0"/>
        <w:jc w:val="both"/>
        <w:rPr>
          <w:rFonts w:cs="Arial"/>
        </w:rPr>
      </w:pPr>
      <w:r w:rsidRPr="00330F97">
        <w:rPr>
          <w:rFonts w:cs="Arial"/>
          <w:u w:val="single"/>
        </w:rPr>
        <w:t xml:space="preserve">___ </w:t>
      </w:r>
      <w:r>
        <w:rPr>
          <w:rFonts w:cs="Arial"/>
        </w:rPr>
        <w:t>1963</w:t>
      </w:r>
    </w:p>
    <w:p w:rsidR="00330F97" w:rsidRPr="00D94091" w:rsidRDefault="00330F97" w:rsidP="00F53EAB">
      <w:pPr>
        <w:autoSpaceDE w:val="0"/>
        <w:autoSpaceDN w:val="0"/>
        <w:adjustRightInd w:val="0"/>
        <w:jc w:val="both"/>
        <w:rPr>
          <w:rFonts w:cs="Arial"/>
        </w:rPr>
      </w:pPr>
      <w:r>
        <w:rPr>
          <w:rFonts w:cs="Arial"/>
        </w:rPr>
        <w:t>___ 1971</w:t>
      </w:r>
    </w:p>
    <w:p w:rsidR="008D0662" w:rsidRDefault="00330F97" w:rsidP="003118E7">
      <w:pPr>
        <w:autoSpaceDE w:val="0"/>
        <w:autoSpaceDN w:val="0"/>
        <w:adjustRightInd w:val="0"/>
        <w:rPr>
          <w:rFonts w:cs="Arial"/>
          <w:sz w:val="24"/>
          <w:szCs w:val="24"/>
        </w:rPr>
      </w:pPr>
      <w:r>
        <w:rPr>
          <w:rFonts w:cs="Arial"/>
          <w:sz w:val="24"/>
          <w:szCs w:val="24"/>
        </w:rPr>
        <w:t>___ 1980</w:t>
      </w:r>
    </w:p>
    <w:p w:rsidR="00330F97" w:rsidRDefault="00330F97" w:rsidP="003118E7">
      <w:pPr>
        <w:autoSpaceDE w:val="0"/>
        <w:autoSpaceDN w:val="0"/>
        <w:adjustRightInd w:val="0"/>
        <w:rPr>
          <w:rFonts w:cs="Arial"/>
          <w:sz w:val="24"/>
          <w:szCs w:val="24"/>
        </w:rPr>
      </w:pPr>
    </w:p>
    <w:p w:rsidR="003118E7" w:rsidRPr="00D12A02" w:rsidRDefault="0044556B" w:rsidP="003118E7">
      <w:pPr>
        <w:autoSpaceDE w:val="0"/>
        <w:autoSpaceDN w:val="0"/>
        <w:adjustRightInd w:val="0"/>
        <w:rPr>
          <w:rFonts w:cs="Arial"/>
          <w:b/>
          <w:sz w:val="24"/>
          <w:szCs w:val="24"/>
        </w:rPr>
      </w:pPr>
      <w:r w:rsidRPr="00D12A02">
        <w:rPr>
          <w:rFonts w:cs="Arial"/>
          <w:b/>
          <w:sz w:val="24"/>
          <w:szCs w:val="24"/>
        </w:rPr>
        <w:t>6.</w:t>
      </w:r>
      <w:r w:rsidR="003118E7" w:rsidRPr="00D12A02">
        <w:rPr>
          <w:rFonts w:cs="Arial"/>
          <w:b/>
          <w:sz w:val="24"/>
          <w:szCs w:val="24"/>
        </w:rPr>
        <w:t>Seit wann dürfen Frauen ohne die Erlaubnis ihrer Ehemänner arbeiten?</w:t>
      </w:r>
    </w:p>
    <w:p w:rsidR="003118E7" w:rsidRDefault="003118E7" w:rsidP="003118E7">
      <w:pPr>
        <w:autoSpaceDE w:val="0"/>
        <w:autoSpaceDN w:val="0"/>
        <w:adjustRightInd w:val="0"/>
        <w:rPr>
          <w:rFonts w:cs="Arial"/>
          <w:sz w:val="24"/>
          <w:szCs w:val="24"/>
        </w:rPr>
      </w:pPr>
      <w:r>
        <w:rPr>
          <w:rFonts w:cs="Arial"/>
          <w:sz w:val="24"/>
          <w:szCs w:val="24"/>
        </w:rPr>
        <w:t>___ 1952</w:t>
      </w:r>
    </w:p>
    <w:p w:rsidR="003118E7" w:rsidRDefault="003118E7" w:rsidP="003118E7">
      <w:pPr>
        <w:autoSpaceDE w:val="0"/>
        <w:autoSpaceDN w:val="0"/>
        <w:adjustRightInd w:val="0"/>
        <w:rPr>
          <w:rFonts w:cs="Arial"/>
          <w:sz w:val="24"/>
          <w:szCs w:val="24"/>
        </w:rPr>
      </w:pPr>
      <w:r>
        <w:rPr>
          <w:rFonts w:cs="Arial"/>
          <w:sz w:val="24"/>
          <w:szCs w:val="24"/>
        </w:rPr>
        <w:t>___ 1965</w:t>
      </w:r>
    </w:p>
    <w:p w:rsidR="003118E7" w:rsidRDefault="003118E7" w:rsidP="003118E7">
      <w:pPr>
        <w:autoSpaceDE w:val="0"/>
        <w:autoSpaceDN w:val="0"/>
        <w:adjustRightInd w:val="0"/>
        <w:rPr>
          <w:rFonts w:cs="Arial"/>
          <w:sz w:val="24"/>
          <w:szCs w:val="24"/>
        </w:rPr>
      </w:pPr>
      <w:r>
        <w:rPr>
          <w:rFonts w:cs="Arial"/>
          <w:sz w:val="24"/>
          <w:szCs w:val="24"/>
        </w:rPr>
        <w:t>___ 1977</w:t>
      </w:r>
    </w:p>
    <w:p w:rsidR="008D0662" w:rsidRDefault="008D0662" w:rsidP="003118E7">
      <w:pPr>
        <w:autoSpaceDE w:val="0"/>
        <w:autoSpaceDN w:val="0"/>
        <w:adjustRightInd w:val="0"/>
        <w:rPr>
          <w:rFonts w:cs="Arial"/>
          <w:sz w:val="24"/>
          <w:szCs w:val="24"/>
        </w:rPr>
      </w:pPr>
    </w:p>
    <w:p w:rsidR="003118E7" w:rsidRPr="00D12A02" w:rsidRDefault="0044556B" w:rsidP="003118E7">
      <w:pPr>
        <w:autoSpaceDE w:val="0"/>
        <w:autoSpaceDN w:val="0"/>
        <w:adjustRightInd w:val="0"/>
        <w:rPr>
          <w:rFonts w:cs="Arial"/>
          <w:b/>
          <w:sz w:val="24"/>
          <w:szCs w:val="24"/>
        </w:rPr>
      </w:pPr>
      <w:r w:rsidRPr="00D12A02">
        <w:rPr>
          <w:rFonts w:cs="Arial"/>
          <w:b/>
          <w:sz w:val="24"/>
          <w:szCs w:val="24"/>
        </w:rPr>
        <w:t>7</w:t>
      </w:r>
      <w:r w:rsidR="003118E7" w:rsidRPr="00D12A02">
        <w:rPr>
          <w:rFonts w:cs="Arial"/>
          <w:b/>
          <w:sz w:val="24"/>
          <w:szCs w:val="24"/>
        </w:rPr>
        <w:t>. Seit wann dürfen Frauen nach der Hochzeit ihren Namen behalten?</w:t>
      </w:r>
    </w:p>
    <w:p w:rsidR="003118E7" w:rsidRDefault="003118E7" w:rsidP="003118E7">
      <w:pPr>
        <w:autoSpaceDE w:val="0"/>
        <w:autoSpaceDN w:val="0"/>
        <w:adjustRightInd w:val="0"/>
        <w:rPr>
          <w:rFonts w:cs="Arial"/>
          <w:sz w:val="24"/>
          <w:szCs w:val="24"/>
        </w:rPr>
      </w:pPr>
      <w:r>
        <w:rPr>
          <w:rFonts w:cs="Arial"/>
          <w:sz w:val="24"/>
          <w:szCs w:val="24"/>
        </w:rPr>
        <w:t>___ 1961</w:t>
      </w:r>
    </w:p>
    <w:p w:rsidR="003118E7" w:rsidRDefault="003118E7" w:rsidP="003118E7">
      <w:pPr>
        <w:autoSpaceDE w:val="0"/>
        <w:autoSpaceDN w:val="0"/>
        <w:adjustRightInd w:val="0"/>
        <w:rPr>
          <w:rFonts w:cs="Arial"/>
          <w:sz w:val="24"/>
          <w:szCs w:val="24"/>
        </w:rPr>
      </w:pPr>
      <w:r>
        <w:rPr>
          <w:rFonts w:cs="Arial"/>
          <w:sz w:val="24"/>
          <w:szCs w:val="24"/>
        </w:rPr>
        <w:t>___ 1976</w:t>
      </w:r>
    </w:p>
    <w:p w:rsidR="003118E7" w:rsidRDefault="003118E7" w:rsidP="003118E7">
      <w:pPr>
        <w:autoSpaceDE w:val="0"/>
        <w:autoSpaceDN w:val="0"/>
        <w:adjustRightInd w:val="0"/>
        <w:rPr>
          <w:rFonts w:cs="Arial"/>
          <w:sz w:val="24"/>
          <w:szCs w:val="24"/>
        </w:rPr>
      </w:pPr>
      <w:r>
        <w:rPr>
          <w:rFonts w:cs="Arial"/>
          <w:sz w:val="24"/>
          <w:szCs w:val="24"/>
        </w:rPr>
        <w:t>___ 1984</w:t>
      </w:r>
    </w:p>
    <w:p w:rsidR="00330F97" w:rsidRDefault="00330F97" w:rsidP="003118E7">
      <w:pPr>
        <w:autoSpaceDE w:val="0"/>
        <w:autoSpaceDN w:val="0"/>
        <w:adjustRightInd w:val="0"/>
        <w:rPr>
          <w:rFonts w:cs="Arial"/>
          <w:sz w:val="24"/>
          <w:szCs w:val="24"/>
        </w:rPr>
      </w:pPr>
    </w:p>
    <w:p w:rsidR="003118E7" w:rsidRPr="00D12A02" w:rsidRDefault="0044556B" w:rsidP="003118E7">
      <w:pPr>
        <w:autoSpaceDE w:val="0"/>
        <w:autoSpaceDN w:val="0"/>
        <w:adjustRightInd w:val="0"/>
        <w:rPr>
          <w:rFonts w:cs="Arial"/>
          <w:b/>
          <w:sz w:val="24"/>
          <w:szCs w:val="24"/>
        </w:rPr>
      </w:pPr>
      <w:r w:rsidRPr="00D12A02">
        <w:rPr>
          <w:rFonts w:cs="Arial"/>
          <w:b/>
          <w:sz w:val="24"/>
          <w:szCs w:val="24"/>
        </w:rPr>
        <w:lastRenderedPageBreak/>
        <w:t>8</w:t>
      </w:r>
      <w:r w:rsidR="003118E7" w:rsidRPr="00D12A02">
        <w:rPr>
          <w:rFonts w:cs="Arial"/>
          <w:b/>
          <w:sz w:val="24"/>
          <w:szCs w:val="24"/>
        </w:rPr>
        <w:t>. Wann trat das Gesetz, das Vergewaltigungen in der Ehe zur Straftat machte, in Kraft?</w:t>
      </w:r>
    </w:p>
    <w:p w:rsidR="003118E7" w:rsidRDefault="003118E7" w:rsidP="003118E7">
      <w:pPr>
        <w:autoSpaceDE w:val="0"/>
        <w:autoSpaceDN w:val="0"/>
        <w:adjustRightInd w:val="0"/>
        <w:rPr>
          <w:rFonts w:cs="Arial"/>
          <w:sz w:val="24"/>
          <w:szCs w:val="24"/>
        </w:rPr>
      </w:pPr>
      <w:r>
        <w:rPr>
          <w:rFonts w:cs="Arial"/>
          <w:sz w:val="24"/>
          <w:szCs w:val="24"/>
        </w:rPr>
        <w:t>___ 1995</w:t>
      </w:r>
    </w:p>
    <w:p w:rsidR="003118E7" w:rsidRDefault="003118E7" w:rsidP="003118E7">
      <w:pPr>
        <w:autoSpaceDE w:val="0"/>
        <w:autoSpaceDN w:val="0"/>
        <w:adjustRightInd w:val="0"/>
        <w:rPr>
          <w:rFonts w:cs="Arial"/>
          <w:sz w:val="24"/>
          <w:szCs w:val="24"/>
        </w:rPr>
      </w:pPr>
      <w:r>
        <w:rPr>
          <w:rFonts w:cs="Arial"/>
          <w:sz w:val="24"/>
          <w:szCs w:val="24"/>
        </w:rPr>
        <w:t>___ 1997</w:t>
      </w:r>
    </w:p>
    <w:p w:rsidR="003118E7" w:rsidRDefault="003118E7" w:rsidP="003118E7">
      <w:pPr>
        <w:autoSpaceDE w:val="0"/>
        <w:autoSpaceDN w:val="0"/>
        <w:adjustRightInd w:val="0"/>
        <w:rPr>
          <w:rFonts w:cs="Arial"/>
          <w:sz w:val="24"/>
          <w:szCs w:val="24"/>
        </w:rPr>
      </w:pPr>
      <w:r>
        <w:rPr>
          <w:rFonts w:cs="Arial"/>
          <w:sz w:val="24"/>
          <w:szCs w:val="24"/>
        </w:rPr>
        <w:t>___ 1999</w:t>
      </w:r>
    </w:p>
    <w:p w:rsidR="007A6BE8" w:rsidRDefault="007A6BE8" w:rsidP="003118E7">
      <w:pPr>
        <w:autoSpaceDE w:val="0"/>
        <w:autoSpaceDN w:val="0"/>
        <w:adjustRightInd w:val="0"/>
        <w:rPr>
          <w:rFonts w:cs="Arial"/>
          <w:sz w:val="24"/>
          <w:szCs w:val="24"/>
        </w:rPr>
      </w:pPr>
    </w:p>
    <w:p w:rsidR="007A6BE8" w:rsidRDefault="007A6BE8" w:rsidP="00B2412F">
      <w:pPr>
        <w:autoSpaceDE w:val="0"/>
        <w:autoSpaceDN w:val="0"/>
        <w:adjustRightInd w:val="0"/>
        <w:jc w:val="both"/>
        <w:rPr>
          <w:rFonts w:cs="Arial"/>
          <w:sz w:val="24"/>
          <w:szCs w:val="24"/>
        </w:rPr>
      </w:pPr>
      <w:r>
        <w:rPr>
          <w:rFonts w:cs="Arial"/>
          <w:color w:val="000000"/>
          <w:shd w:val="clear" w:color="auto" w:fill="FFFFFF"/>
        </w:rPr>
        <w:t>Das Landesgleichstellungsgesetz dient der Verwirklichung des Grundrechts der Gleichberechtigung von Frauen und Männern. Nach Maßgabe dieses Gesetzes und anderer Vorschriften zur Gleichstellung von Frauen und Männern werden Frauen gefördert, um bestehende Benachteiligungen abzubauen. Ziel des Gesetzes ist es auch, die Vereinbarkeit von Beruf und Familie für Frauen und Männer zu verbessern.</w:t>
      </w:r>
    </w:p>
    <w:p w:rsidR="007A6BE8" w:rsidRDefault="007A6BE8" w:rsidP="003118E7">
      <w:pPr>
        <w:autoSpaceDE w:val="0"/>
        <w:autoSpaceDN w:val="0"/>
        <w:adjustRightInd w:val="0"/>
        <w:rPr>
          <w:rFonts w:cs="Arial"/>
          <w:sz w:val="24"/>
          <w:szCs w:val="24"/>
        </w:rPr>
      </w:pPr>
    </w:p>
    <w:p w:rsidR="007A6BE8" w:rsidRPr="00D12A02" w:rsidRDefault="007A6BE8" w:rsidP="003118E7">
      <w:pPr>
        <w:autoSpaceDE w:val="0"/>
        <w:autoSpaceDN w:val="0"/>
        <w:adjustRightInd w:val="0"/>
        <w:rPr>
          <w:rFonts w:cs="Arial"/>
          <w:b/>
          <w:sz w:val="24"/>
          <w:szCs w:val="24"/>
        </w:rPr>
      </w:pPr>
      <w:r w:rsidRPr="00D12A02">
        <w:rPr>
          <w:rFonts w:cs="Arial"/>
          <w:b/>
          <w:sz w:val="24"/>
          <w:szCs w:val="24"/>
        </w:rPr>
        <w:t>9. Wann trat das Landesgleichstellungsgesetz NRW in Kraft?</w:t>
      </w:r>
    </w:p>
    <w:p w:rsidR="007A6BE8" w:rsidRDefault="007A6BE8" w:rsidP="003118E7">
      <w:pPr>
        <w:autoSpaceDE w:val="0"/>
        <w:autoSpaceDN w:val="0"/>
        <w:adjustRightInd w:val="0"/>
        <w:rPr>
          <w:rFonts w:cs="Arial"/>
          <w:sz w:val="24"/>
          <w:szCs w:val="24"/>
        </w:rPr>
      </w:pPr>
      <w:r>
        <w:rPr>
          <w:rFonts w:cs="Arial"/>
          <w:sz w:val="24"/>
          <w:szCs w:val="24"/>
        </w:rPr>
        <w:t>___ 1978</w:t>
      </w:r>
    </w:p>
    <w:p w:rsidR="007A6BE8" w:rsidRDefault="007A6BE8" w:rsidP="003118E7">
      <w:pPr>
        <w:autoSpaceDE w:val="0"/>
        <w:autoSpaceDN w:val="0"/>
        <w:adjustRightInd w:val="0"/>
        <w:rPr>
          <w:rFonts w:cs="Arial"/>
          <w:sz w:val="24"/>
          <w:szCs w:val="24"/>
        </w:rPr>
      </w:pPr>
      <w:r>
        <w:rPr>
          <w:rFonts w:cs="Arial"/>
          <w:sz w:val="24"/>
          <w:szCs w:val="24"/>
        </w:rPr>
        <w:t>___ 1989</w:t>
      </w:r>
    </w:p>
    <w:p w:rsidR="007A6BE8" w:rsidRDefault="007A6BE8" w:rsidP="003118E7">
      <w:pPr>
        <w:autoSpaceDE w:val="0"/>
        <w:autoSpaceDN w:val="0"/>
        <w:adjustRightInd w:val="0"/>
        <w:rPr>
          <w:rFonts w:cs="Arial"/>
          <w:sz w:val="24"/>
          <w:szCs w:val="24"/>
        </w:rPr>
      </w:pPr>
      <w:r>
        <w:rPr>
          <w:rFonts w:cs="Arial"/>
          <w:sz w:val="24"/>
          <w:szCs w:val="24"/>
        </w:rPr>
        <w:t>___ 1999</w:t>
      </w:r>
    </w:p>
    <w:p w:rsidR="007A6BE8" w:rsidRDefault="007A6BE8" w:rsidP="003118E7">
      <w:pPr>
        <w:autoSpaceDE w:val="0"/>
        <w:autoSpaceDN w:val="0"/>
        <w:adjustRightInd w:val="0"/>
        <w:rPr>
          <w:rFonts w:cs="Arial"/>
          <w:sz w:val="24"/>
          <w:szCs w:val="24"/>
        </w:rPr>
      </w:pPr>
    </w:p>
    <w:p w:rsidR="003118E7" w:rsidRPr="00D94091" w:rsidRDefault="003118E7" w:rsidP="00F53EAB">
      <w:pPr>
        <w:autoSpaceDE w:val="0"/>
        <w:autoSpaceDN w:val="0"/>
        <w:adjustRightInd w:val="0"/>
        <w:jc w:val="both"/>
        <w:rPr>
          <w:rFonts w:cs="Arial"/>
        </w:rPr>
      </w:pPr>
      <w:r w:rsidRPr="00D94091">
        <w:rPr>
          <w:rFonts w:cs="Arial"/>
        </w:rPr>
        <w:t>Die Gleichstellung von Frauen und Männern ist ein Grundsatz der Europäischen Union und in</w:t>
      </w:r>
      <w:r w:rsidR="008D0662" w:rsidRPr="00D94091">
        <w:rPr>
          <w:rFonts w:cs="Arial"/>
        </w:rPr>
        <w:t xml:space="preserve"> </w:t>
      </w:r>
      <w:r w:rsidRPr="00D94091">
        <w:rPr>
          <w:rFonts w:cs="Arial"/>
        </w:rPr>
        <w:t>ihrer Charta verankert. Kommission, Rat und Parlament arbeiten seit vielen Jahren darauf hin,</w:t>
      </w:r>
      <w:r w:rsidR="008D0662" w:rsidRPr="00D94091">
        <w:rPr>
          <w:rFonts w:cs="Arial"/>
        </w:rPr>
        <w:t xml:space="preserve"> </w:t>
      </w:r>
      <w:r w:rsidRPr="00D94091">
        <w:rPr>
          <w:rFonts w:cs="Arial"/>
        </w:rPr>
        <w:t>dass Männer und Frauen sowohl auf europäischer Ebene als auch in den einzelnen</w:t>
      </w:r>
      <w:r w:rsidR="008D0662" w:rsidRPr="00D94091">
        <w:rPr>
          <w:rFonts w:cs="Arial"/>
        </w:rPr>
        <w:t xml:space="preserve"> </w:t>
      </w:r>
      <w:r w:rsidRPr="00D94091">
        <w:rPr>
          <w:rFonts w:cs="Arial"/>
        </w:rPr>
        <w:t>Mitgliedstaaten vor dem Gesetz und im gelebten Alltag gleichgestellt sind. Im EU</w:t>
      </w:r>
      <w:r w:rsidR="008D0662" w:rsidRPr="00D94091">
        <w:rPr>
          <w:rFonts w:cs="Arial"/>
        </w:rPr>
        <w:t xml:space="preserve"> </w:t>
      </w:r>
      <w:r w:rsidRPr="00D94091">
        <w:rPr>
          <w:rFonts w:cs="Arial"/>
        </w:rPr>
        <w:t>Gleichstellungsindex</w:t>
      </w:r>
      <w:r w:rsidR="008D0662" w:rsidRPr="00D94091">
        <w:rPr>
          <w:rFonts w:cs="Arial"/>
        </w:rPr>
        <w:t xml:space="preserve"> </w:t>
      </w:r>
      <w:r w:rsidR="0044556B" w:rsidRPr="00D94091">
        <w:rPr>
          <w:rFonts w:cs="Arial"/>
        </w:rPr>
        <w:t>belegte Deutschland in 2021 mit 68,6 von 100 Punkten den 10</w:t>
      </w:r>
      <w:r w:rsidRPr="00D94091">
        <w:rPr>
          <w:rFonts w:cs="Arial"/>
        </w:rPr>
        <w:t xml:space="preserve"> Platz.</w:t>
      </w:r>
    </w:p>
    <w:p w:rsidR="00F26897" w:rsidRDefault="00F26897" w:rsidP="003118E7">
      <w:pPr>
        <w:autoSpaceDE w:val="0"/>
        <w:autoSpaceDN w:val="0"/>
        <w:adjustRightInd w:val="0"/>
        <w:rPr>
          <w:rFonts w:cs="Arial"/>
          <w:sz w:val="24"/>
          <w:szCs w:val="24"/>
        </w:rPr>
      </w:pPr>
    </w:p>
    <w:p w:rsidR="003118E7" w:rsidRPr="00D12A02" w:rsidRDefault="00330F97" w:rsidP="003118E7">
      <w:pPr>
        <w:autoSpaceDE w:val="0"/>
        <w:autoSpaceDN w:val="0"/>
        <w:adjustRightInd w:val="0"/>
        <w:rPr>
          <w:rFonts w:cs="Arial"/>
          <w:b/>
          <w:sz w:val="24"/>
          <w:szCs w:val="24"/>
        </w:rPr>
      </w:pPr>
      <w:r w:rsidRPr="00D12A02">
        <w:rPr>
          <w:rFonts w:cs="Arial"/>
          <w:b/>
          <w:sz w:val="24"/>
          <w:szCs w:val="24"/>
        </w:rPr>
        <w:t>10</w:t>
      </w:r>
      <w:r w:rsidR="003118E7" w:rsidRPr="00D12A02">
        <w:rPr>
          <w:rFonts w:cs="Arial"/>
          <w:b/>
          <w:sz w:val="24"/>
          <w:szCs w:val="24"/>
        </w:rPr>
        <w:t>. Welches Land ist Spitzenreiter?</w:t>
      </w:r>
    </w:p>
    <w:p w:rsidR="003118E7" w:rsidRDefault="003118E7" w:rsidP="003118E7">
      <w:pPr>
        <w:autoSpaceDE w:val="0"/>
        <w:autoSpaceDN w:val="0"/>
        <w:adjustRightInd w:val="0"/>
        <w:rPr>
          <w:rFonts w:cs="Arial"/>
          <w:sz w:val="24"/>
          <w:szCs w:val="24"/>
        </w:rPr>
      </w:pPr>
      <w:r>
        <w:rPr>
          <w:rFonts w:cs="Arial"/>
          <w:sz w:val="24"/>
          <w:szCs w:val="24"/>
        </w:rPr>
        <w:t>___ Norwegen</w:t>
      </w:r>
    </w:p>
    <w:p w:rsidR="003118E7" w:rsidRDefault="003118E7" w:rsidP="003118E7">
      <w:pPr>
        <w:autoSpaceDE w:val="0"/>
        <w:autoSpaceDN w:val="0"/>
        <w:adjustRightInd w:val="0"/>
        <w:rPr>
          <w:rFonts w:cs="Arial"/>
          <w:sz w:val="24"/>
          <w:szCs w:val="24"/>
        </w:rPr>
      </w:pPr>
      <w:r>
        <w:rPr>
          <w:rFonts w:cs="Arial"/>
          <w:sz w:val="24"/>
          <w:szCs w:val="24"/>
        </w:rPr>
        <w:t>___ Schweden</w:t>
      </w:r>
    </w:p>
    <w:p w:rsidR="003118E7" w:rsidRDefault="003118E7" w:rsidP="003118E7">
      <w:pPr>
        <w:autoSpaceDE w:val="0"/>
        <w:autoSpaceDN w:val="0"/>
        <w:adjustRightInd w:val="0"/>
        <w:rPr>
          <w:rFonts w:cs="Arial"/>
          <w:sz w:val="24"/>
          <w:szCs w:val="24"/>
        </w:rPr>
      </w:pPr>
      <w:r>
        <w:rPr>
          <w:rFonts w:cs="Arial"/>
          <w:sz w:val="24"/>
          <w:szCs w:val="24"/>
        </w:rPr>
        <w:t>___ Dänemark</w:t>
      </w:r>
    </w:p>
    <w:p w:rsidR="008D0662" w:rsidRDefault="008D0662" w:rsidP="003118E7">
      <w:pPr>
        <w:autoSpaceDE w:val="0"/>
        <w:autoSpaceDN w:val="0"/>
        <w:adjustRightInd w:val="0"/>
        <w:rPr>
          <w:rFonts w:cs="Arial"/>
          <w:sz w:val="24"/>
          <w:szCs w:val="24"/>
        </w:rPr>
      </w:pPr>
    </w:p>
    <w:p w:rsidR="003118E7" w:rsidRPr="00D12A02" w:rsidRDefault="00330F97" w:rsidP="003118E7">
      <w:pPr>
        <w:autoSpaceDE w:val="0"/>
        <w:autoSpaceDN w:val="0"/>
        <w:adjustRightInd w:val="0"/>
        <w:rPr>
          <w:rFonts w:cs="Arial"/>
          <w:b/>
          <w:sz w:val="24"/>
          <w:szCs w:val="24"/>
        </w:rPr>
      </w:pPr>
      <w:r w:rsidRPr="00D12A02">
        <w:rPr>
          <w:rFonts w:cs="Arial"/>
          <w:b/>
          <w:sz w:val="24"/>
          <w:szCs w:val="24"/>
        </w:rPr>
        <w:t>11</w:t>
      </w:r>
      <w:r w:rsidR="003118E7" w:rsidRPr="00D12A02">
        <w:rPr>
          <w:rFonts w:cs="Arial"/>
          <w:b/>
          <w:sz w:val="24"/>
          <w:szCs w:val="24"/>
        </w:rPr>
        <w:t>. In welchem der Länder gibt es die meisten Frauen in Führungspositionen?</w:t>
      </w:r>
    </w:p>
    <w:p w:rsidR="003118E7" w:rsidRDefault="003118E7" w:rsidP="003118E7">
      <w:pPr>
        <w:autoSpaceDE w:val="0"/>
        <w:autoSpaceDN w:val="0"/>
        <w:adjustRightInd w:val="0"/>
        <w:rPr>
          <w:rFonts w:cs="Arial"/>
          <w:sz w:val="24"/>
          <w:szCs w:val="24"/>
        </w:rPr>
      </w:pPr>
      <w:r>
        <w:rPr>
          <w:rFonts w:cs="Arial"/>
          <w:sz w:val="24"/>
          <w:szCs w:val="24"/>
        </w:rPr>
        <w:t>___ in Litauen</w:t>
      </w:r>
    </w:p>
    <w:p w:rsidR="003118E7" w:rsidRDefault="003118E7" w:rsidP="003118E7">
      <w:pPr>
        <w:autoSpaceDE w:val="0"/>
        <w:autoSpaceDN w:val="0"/>
        <w:adjustRightInd w:val="0"/>
        <w:rPr>
          <w:rFonts w:cs="Arial"/>
          <w:sz w:val="24"/>
          <w:szCs w:val="24"/>
        </w:rPr>
      </w:pPr>
      <w:r>
        <w:rPr>
          <w:rFonts w:cs="Arial"/>
          <w:sz w:val="24"/>
          <w:szCs w:val="24"/>
        </w:rPr>
        <w:t>___ in Schweden</w:t>
      </w:r>
    </w:p>
    <w:p w:rsidR="003118E7" w:rsidRDefault="003118E7" w:rsidP="003118E7">
      <w:pPr>
        <w:autoSpaceDE w:val="0"/>
        <w:autoSpaceDN w:val="0"/>
        <w:adjustRightInd w:val="0"/>
        <w:rPr>
          <w:rFonts w:cs="Arial"/>
          <w:sz w:val="24"/>
          <w:szCs w:val="24"/>
        </w:rPr>
      </w:pPr>
      <w:r>
        <w:rPr>
          <w:rFonts w:cs="Arial"/>
          <w:sz w:val="24"/>
          <w:szCs w:val="24"/>
        </w:rPr>
        <w:t>___ in Lettland</w:t>
      </w:r>
    </w:p>
    <w:p w:rsidR="008D0662" w:rsidRDefault="008D0662" w:rsidP="003118E7">
      <w:pPr>
        <w:autoSpaceDE w:val="0"/>
        <w:autoSpaceDN w:val="0"/>
        <w:adjustRightInd w:val="0"/>
        <w:rPr>
          <w:rFonts w:cs="Arial"/>
          <w:sz w:val="24"/>
          <w:szCs w:val="24"/>
        </w:rPr>
      </w:pPr>
    </w:p>
    <w:p w:rsidR="003118E7" w:rsidRPr="00D12A02" w:rsidRDefault="00330F97" w:rsidP="003118E7">
      <w:pPr>
        <w:autoSpaceDE w:val="0"/>
        <w:autoSpaceDN w:val="0"/>
        <w:adjustRightInd w:val="0"/>
        <w:rPr>
          <w:rFonts w:cs="Arial"/>
          <w:b/>
          <w:sz w:val="24"/>
          <w:szCs w:val="24"/>
        </w:rPr>
      </w:pPr>
      <w:r w:rsidRPr="00D12A02">
        <w:rPr>
          <w:rFonts w:cs="Arial"/>
          <w:b/>
          <w:sz w:val="24"/>
          <w:szCs w:val="24"/>
        </w:rPr>
        <w:t>12</w:t>
      </w:r>
      <w:r w:rsidR="003118E7" w:rsidRPr="00D12A02">
        <w:rPr>
          <w:rFonts w:cs="Arial"/>
          <w:b/>
          <w:sz w:val="24"/>
          <w:szCs w:val="24"/>
        </w:rPr>
        <w:t>. Wie viele der 27 EU-Länder werden von einer Frau regiert?</w:t>
      </w:r>
    </w:p>
    <w:p w:rsidR="003118E7" w:rsidRDefault="003118E7" w:rsidP="003118E7">
      <w:pPr>
        <w:autoSpaceDE w:val="0"/>
        <w:autoSpaceDN w:val="0"/>
        <w:adjustRightInd w:val="0"/>
        <w:rPr>
          <w:rFonts w:cs="Arial"/>
          <w:sz w:val="24"/>
          <w:szCs w:val="24"/>
        </w:rPr>
      </w:pPr>
      <w:r>
        <w:rPr>
          <w:rFonts w:cs="Arial"/>
          <w:sz w:val="24"/>
          <w:szCs w:val="24"/>
        </w:rPr>
        <w:t>___ 3</w:t>
      </w:r>
    </w:p>
    <w:p w:rsidR="003118E7" w:rsidRDefault="00B2412F" w:rsidP="003118E7">
      <w:pPr>
        <w:autoSpaceDE w:val="0"/>
        <w:autoSpaceDN w:val="0"/>
        <w:adjustRightInd w:val="0"/>
        <w:rPr>
          <w:rFonts w:cs="Arial"/>
          <w:sz w:val="24"/>
          <w:szCs w:val="24"/>
        </w:rPr>
      </w:pPr>
      <w:r>
        <w:rPr>
          <w:rFonts w:cs="Arial"/>
          <w:sz w:val="24"/>
          <w:szCs w:val="24"/>
        </w:rPr>
        <w:t>___ 5</w:t>
      </w:r>
    </w:p>
    <w:p w:rsidR="003118E7" w:rsidRDefault="00B2412F" w:rsidP="003118E7">
      <w:pPr>
        <w:autoSpaceDE w:val="0"/>
        <w:autoSpaceDN w:val="0"/>
        <w:adjustRightInd w:val="0"/>
        <w:rPr>
          <w:rFonts w:cs="Arial"/>
          <w:sz w:val="24"/>
          <w:szCs w:val="24"/>
        </w:rPr>
      </w:pPr>
      <w:r>
        <w:rPr>
          <w:rFonts w:cs="Arial"/>
          <w:sz w:val="24"/>
          <w:szCs w:val="24"/>
        </w:rPr>
        <w:t>___ 7</w:t>
      </w:r>
    </w:p>
    <w:p w:rsidR="008D0662" w:rsidRDefault="008D0662" w:rsidP="003118E7">
      <w:pPr>
        <w:autoSpaceDE w:val="0"/>
        <w:autoSpaceDN w:val="0"/>
        <w:adjustRightInd w:val="0"/>
        <w:rPr>
          <w:rFonts w:cs="Arial"/>
          <w:sz w:val="24"/>
          <w:szCs w:val="24"/>
        </w:rPr>
      </w:pPr>
    </w:p>
    <w:p w:rsidR="003118E7" w:rsidRPr="00D12A02" w:rsidRDefault="00330F97" w:rsidP="00B2412F">
      <w:pPr>
        <w:autoSpaceDE w:val="0"/>
        <w:autoSpaceDN w:val="0"/>
        <w:adjustRightInd w:val="0"/>
        <w:jc w:val="both"/>
        <w:rPr>
          <w:rFonts w:cs="Arial"/>
          <w:b/>
          <w:sz w:val="24"/>
          <w:szCs w:val="24"/>
        </w:rPr>
      </w:pPr>
      <w:r w:rsidRPr="00D12A02">
        <w:rPr>
          <w:rFonts w:cs="Arial"/>
          <w:b/>
          <w:sz w:val="24"/>
          <w:szCs w:val="24"/>
        </w:rPr>
        <w:t>13</w:t>
      </w:r>
      <w:r w:rsidR="003118E7" w:rsidRPr="00D12A02">
        <w:rPr>
          <w:rFonts w:cs="Arial"/>
          <w:b/>
          <w:sz w:val="24"/>
          <w:szCs w:val="24"/>
        </w:rPr>
        <w:t>. Alle vier Jahre weist der Gender Pay Gap den geschlechtsspezifischen</w:t>
      </w:r>
    </w:p>
    <w:p w:rsidR="003118E7" w:rsidRPr="00D12A02" w:rsidRDefault="003118E7" w:rsidP="00B2412F">
      <w:pPr>
        <w:autoSpaceDE w:val="0"/>
        <w:autoSpaceDN w:val="0"/>
        <w:adjustRightInd w:val="0"/>
        <w:jc w:val="both"/>
        <w:rPr>
          <w:rFonts w:cs="Arial"/>
          <w:b/>
          <w:sz w:val="24"/>
          <w:szCs w:val="24"/>
        </w:rPr>
      </w:pPr>
      <w:r w:rsidRPr="00D12A02">
        <w:rPr>
          <w:rFonts w:cs="Arial"/>
          <w:b/>
          <w:sz w:val="24"/>
          <w:szCs w:val="24"/>
        </w:rPr>
        <w:t>Verdienstunterschied auf. Deutschland liegt in der EU auf einem der hintersten Plätze.</w:t>
      </w:r>
      <w:r w:rsidR="008D0662" w:rsidRPr="00D12A02">
        <w:rPr>
          <w:rFonts w:cs="Arial"/>
          <w:b/>
          <w:sz w:val="24"/>
          <w:szCs w:val="24"/>
        </w:rPr>
        <w:t xml:space="preserve"> </w:t>
      </w:r>
      <w:r w:rsidRPr="00D12A02">
        <w:rPr>
          <w:rFonts w:cs="Arial"/>
          <w:b/>
          <w:sz w:val="24"/>
          <w:szCs w:val="24"/>
        </w:rPr>
        <w:t xml:space="preserve">Wie hoch ist die Lohnlücke </w:t>
      </w:r>
      <w:r w:rsidR="0044556B" w:rsidRPr="00D12A02">
        <w:rPr>
          <w:rFonts w:cs="Arial"/>
          <w:b/>
          <w:sz w:val="24"/>
          <w:szCs w:val="24"/>
        </w:rPr>
        <w:t xml:space="preserve">(2020) </w:t>
      </w:r>
      <w:r w:rsidRPr="00D12A02">
        <w:rPr>
          <w:rFonts w:cs="Arial"/>
          <w:b/>
          <w:sz w:val="24"/>
          <w:szCs w:val="24"/>
        </w:rPr>
        <w:t>bei uns?</w:t>
      </w:r>
    </w:p>
    <w:p w:rsidR="003118E7" w:rsidRDefault="003118E7" w:rsidP="003118E7">
      <w:pPr>
        <w:autoSpaceDE w:val="0"/>
        <w:autoSpaceDN w:val="0"/>
        <w:adjustRightInd w:val="0"/>
        <w:rPr>
          <w:rFonts w:cs="Arial"/>
          <w:sz w:val="24"/>
          <w:szCs w:val="24"/>
        </w:rPr>
      </w:pPr>
      <w:r>
        <w:rPr>
          <w:rFonts w:cs="Arial"/>
          <w:sz w:val="24"/>
          <w:szCs w:val="24"/>
        </w:rPr>
        <w:t>___</w:t>
      </w:r>
      <w:r w:rsidR="0044556B">
        <w:rPr>
          <w:rFonts w:cs="Arial"/>
          <w:sz w:val="24"/>
          <w:szCs w:val="24"/>
        </w:rPr>
        <w:t>_ 16</w:t>
      </w:r>
      <w:r>
        <w:rPr>
          <w:rFonts w:cs="Arial"/>
          <w:sz w:val="24"/>
          <w:szCs w:val="24"/>
        </w:rPr>
        <w:t xml:space="preserve"> %</w:t>
      </w:r>
    </w:p>
    <w:p w:rsidR="003118E7" w:rsidRDefault="0044556B" w:rsidP="003118E7">
      <w:pPr>
        <w:autoSpaceDE w:val="0"/>
        <w:autoSpaceDN w:val="0"/>
        <w:adjustRightInd w:val="0"/>
        <w:rPr>
          <w:rFonts w:cs="Arial"/>
          <w:sz w:val="24"/>
          <w:szCs w:val="24"/>
        </w:rPr>
      </w:pPr>
      <w:r>
        <w:rPr>
          <w:rFonts w:cs="Arial"/>
          <w:sz w:val="24"/>
          <w:szCs w:val="24"/>
        </w:rPr>
        <w:t>____ 18</w:t>
      </w:r>
      <w:r w:rsidR="003118E7">
        <w:rPr>
          <w:rFonts w:cs="Arial"/>
          <w:sz w:val="24"/>
          <w:szCs w:val="24"/>
        </w:rPr>
        <w:t xml:space="preserve"> %</w:t>
      </w:r>
    </w:p>
    <w:p w:rsidR="003118E7" w:rsidRDefault="0044556B" w:rsidP="003118E7">
      <w:pPr>
        <w:autoSpaceDE w:val="0"/>
        <w:autoSpaceDN w:val="0"/>
        <w:adjustRightInd w:val="0"/>
        <w:rPr>
          <w:rFonts w:cs="Arial"/>
          <w:sz w:val="24"/>
          <w:szCs w:val="24"/>
        </w:rPr>
      </w:pPr>
      <w:r>
        <w:rPr>
          <w:rFonts w:cs="Arial"/>
          <w:sz w:val="24"/>
          <w:szCs w:val="24"/>
        </w:rPr>
        <w:t>____ 21</w:t>
      </w:r>
      <w:r w:rsidR="003118E7">
        <w:rPr>
          <w:rFonts w:cs="Arial"/>
          <w:sz w:val="24"/>
          <w:szCs w:val="24"/>
        </w:rPr>
        <w:t xml:space="preserve"> %</w:t>
      </w:r>
    </w:p>
    <w:p w:rsidR="007A6BE8" w:rsidRDefault="007A6BE8" w:rsidP="003118E7">
      <w:pPr>
        <w:autoSpaceDE w:val="0"/>
        <w:autoSpaceDN w:val="0"/>
        <w:adjustRightInd w:val="0"/>
        <w:rPr>
          <w:rFonts w:cs="Arial"/>
          <w:sz w:val="24"/>
          <w:szCs w:val="24"/>
        </w:rPr>
      </w:pPr>
    </w:p>
    <w:p w:rsidR="007A6BE8" w:rsidRPr="00D12A02" w:rsidRDefault="00330F97" w:rsidP="003118E7">
      <w:pPr>
        <w:autoSpaceDE w:val="0"/>
        <w:autoSpaceDN w:val="0"/>
        <w:adjustRightInd w:val="0"/>
        <w:rPr>
          <w:rFonts w:cs="Arial"/>
          <w:b/>
          <w:sz w:val="24"/>
          <w:szCs w:val="24"/>
        </w:rPr>
      </w:pPr>
      <w:r w:rsidRPr="00D12A02">
        <w:rPr>
          <w:rFonts w:cs="Arial"/>
          <w:b/>
          <w:sz w:val="24"/>
          <w:szCs w:val="24"/>
        </w:rPr>
        <w:t>14</w:t>
      </w:r>
      <w:r w:rsidR="007A6BE8" w:rsidRPr="00D12A02">
        <w:rPr>
          <w:rFonts w:cs="Arial"/>
          <w:b/>
          <w:sz w:val="24"/>
          <w:szCs w:val="24"/>
        </w:rPr>
        <w:t>. Wieviel Tage müssen Frauen in 2022 mehr arbeiten, um das gleiche in der Lohntüte zu haben wie Männer am 31.12.2021?</w:t>
      </w:r>
    </w:p>
    <w:p w:rsidR="007A6BE8" w:rsidRDefault="007A6BE8" w:rsidP="003118E7">
      <w:pPr>
        <w:autoSpaceDE w:val="0"/>
        <w:autoSpaceDN w:val="0"/>
        <w:adjustRightInd w:val="0"/>
        <w:rPr>
          <w:rFonts w:cs="Arial"/>
          <w:sz w:val="24"/>
          <w:szCs w:val="24"/>
        </w:rPr>
      </w:pPr>
      <w:r>
        <w:rPr>
          <w:rFonts w:cs="Arial"/>
          <w:sz w:val="24"/>
          <w:szCs w:val="24"/>
        </w:rPr>
        <w:t>___ 21</w:t>
      </w:r>
    </w:p>
    <w:p w:rsidR="007A6BE8" w:rsidRDefault="007A6BE8" w:rsidP="003118E7">
      <w:pPr>
        <w:autoSpaceDE w:val="0"/>
        <w:autoSpaceDN w:val="0"/>
        <w:adjustRightInd w:val="0"/>
        <w:rPr>
          <w:rFonts w:cs="Arial"/>
          <w:sz w:val="24"/>
          <w:szCs w:val="24"/>
        </w:rPr>
      </w:pPr>
      <w:r>
        <w:rPr>
          <w:rFonts w:cs="Arial"/>
          <w:sz w:val="24"/>
          <w:szCs w:val="24"/>
        </w:rPr>
        <w:t>___ 66</w:t>
      </w:r>
    </w:p>
    <w:p w:rsidR="007A6BE8" w:rsidRDefault="007A6BE8" w:rsidP="003118E7">
      <w:pPr>
        <w:autoSpaceDE w:val="0"/>
        <w:autoSpaceDN w:val="0"/>
        <w:adjustRightInd w:val="0"/>
        <w:rPr>
          <w:rFonts w:cs="Arial"/>
          <w:sz w:val="24"/>
          <w:szCs w:val="24"/>
        </w:rPr>
      </w:pPr>
      <w:r>
        <w:rPr>
          <w:rFonts w:cs="Arial"/>
          <w:sz w:val="24"/>
          <w:szCs w:val="24"/>
        </w:rPr>
        <w:t>___ 87</w:t>
      </w:r>
    </w:p>
    <w:p w:rsidR="007A6BE8" w:rsidRDefault="007A6BE8" w:rsidP="003118E7">
      <w:pPr>
        <w:autoSpaceDE w:val="0"/>
        <w:autoSpaceDN w:val="0"/>
        <w:adjustRightInd w:val="0"/>
        <w:rPr>
          <w:rFonts w:cs="Arial"/>
          <w:sz w:val="24"/>
          <w:szCs w:val="24"/>
        </w:rPr>
      </w:pPr>
    </w:p>
    <w:p w:rsidR="003118E7" w:rsidRPr="00D12A02" w:rsidRDefault="00330F97" w:rsidP="00F53EAB">
      <w:pPr>
        <w:autoSpaceDE w:val="0"/>
        <w:autoSpaceDN w:val="0"/>
        <w:adjustRightInd w:val="0"/>
        <w:jc w:val="both"/>
        <w:rPr>
          <w:rFonts w:ascii="ArialMT" w:hAnsi="ArialMT" w:cs="ArialMT"/>
          <w:b/>
          <w:sz w:val="24"/>
          <w:szCs w:val="24"/>
        </w:rPr>
      </w:pPr>
      <w:r w:rsidRPr="00D12A02">
        <w:rPr>
          <w:rFonts w:cs="Arial"/>
          <w:b/>
          <w:sz w:val="24"/>
          <w:szCs w:val="24"/>
        </w:rPr>
        <w:lastRenderedPageBreak/>
        <w:t>15</w:t>
      </w:r>
      <w:r w:rsidR="003118E7" w:rsidRPr="00D12A02">
        <w:rPr>
          <w:rFonts w:cs="Arial"/>
          <w:b/>
          <w:sz w:val="24"/>
          <w:szCs w:val="24"/>
        </w:rPr>
        <w:t xml:space="preserve">. Die durchschnittliche Rente der </w:t>
      </w:r>
      <w:r w:rsidR="007A6BE8" w:rsidRPr="00D12A02">
        <w:rPr>
          <w:rFonts w:cs="Arial"/>
          <w:b/>
          <w:sz w:val="24"/>
          <w:szCs w:val="24"/>
        </w:rPr>
        <w:t>„westdeutschen“ Männer</w:t>
      </w:r>
      <w:r w:rsidR="0044556B" w:rsidRPr="00D12A02">
        <w:rPr>
          <w:rFonts w:cs="Arial"/>
          <w:b/>
          <w:sz w:val="24"/>
          <w:szCs w:val="24"/>
        </w:rPr>
        <w:t xml:space="preserve"> betrug 2021  </w:t>
      </w:r>
      <w:r w:rsidR="00D12A02">
        <w:rPr>
          <w:rFonts w:cs="Arial"/>
          <w:b/>
          <w:sz w:val="24"/>
          <w:szCs w:val="24"/>
        </w:rPr>
        <w:t xml:space="preserve">    </w:t>
      </w:r>
      <w:bookmarkStart w:id="0" w:name="_GoBack"/>
      <w:bookmarkEnd w:id="0"/>
      <w:r w:rsidR="0044556B" w:rsidRPr="00D12A02">
        <w:rPr>
          <w:rFonts w:cs="Arial"/>
          <w:b/>
          <w:sz w:val="24"/>
          <w:szCs w:val="24"/>
        </w:rPr>
        <w:t>1.210</w:t>
      </w:r>
      <w:r w:rsidR="00AF1962" w:rsidRPr="00D12A02">
        <w:rPr>
          <w:rFonts w:ascii="ArialMT" w:hAnsi="ArialMT" w:cs="ArialMT"/>
          <w:b/>
          <w:sz w:val="24"/>
          <w:szCs w:val="24"/>
        </w:rPr>
        <w:t xml:space="preserve"> €. Wie hoch war 2021 durch durchschnittliche Altersrente</w:t>
      </w:r>
      <w:r w:rsidR="003118E7" w:rsidRPr="00D12A02">
        <w:rPr>
          <w:rFonts w:ascii="ArialMT" w:hAnsi="ArialMT" w:cs="ArialMT"/>
          <w:b/>
          <w:sz w:val="24"/>
          <w:szCs w:val="24"/>
        </w:rPr>
        <w:t xml:space="preserve"> der westdeutschen Frauen?</w:t>
      </w:r>
    </w:p>
    <w:p w:rsidR="003118E7" w:rsidRDefault="003118E7" w:rsidP="003118E7">
      <w:pPr>
        <w:autoSpaceDE w:val="0"/>
        <w:autoSpaceDN w:val="0"/>
        <w:adjustRightInd w:val="0"/>
        <w:rPr>
          <w:rFonts w:ascii="ArialMT" w:hAnsi="ArialMT" w:cs="ArialMT"/>
          <w:sz w:val="24"/>
          <w:szCs w:val="24"/>
        </w:rPr>
      </w:pPr>
      <w:r>
        <w:rPr>
          <w:rFonts w:cs="Arial"/>
          <w:sz w:val="24"/>
          <w:szCs w:val="24"/>
        </w:rPr>
        <w:t xml:space="preserve">___ </w:t>
      </w:r>
      <w:r>
        <w:rPr>
          <w:rFonts w:ascii="ArialMT" w:hAnsi="ArialMT" w:cs="ArialMT"/>
          <w:sz w:val="24"/>
          <w:szCs w:val="24"/>
        </w:rPr>
        <w:t>520,00 €</w:t>
      </w:r>
    </w:p>
    <w:p w:rsidR="003118E7" w:rsidRDefault="003118E7" w:rsidP="003118E7">
      <w:pPr>
        <w:autoSpaceDE w:val="0"/>
        <w:autoSpaceDN w:val="0"/>
        <w:adjustRightInd w:val="0"/>
        <w:rPr>
          <w:rFonts w:ascii="ArialMT" w:hAnsi="ArialMT" w:cs="ArialMT"/>
          <w:sz w:val="24"/>
          <w:szCs w:val="24"/>
        </w:rPr>
      </w:pPr>
      <w:r>
        <w:rPr>
          <w:rFonts w:cs="Arial"/>
          <w:sz w:val="24"/>
          <w:szCs w:val="24"/>
        </w:rPr>
        <w:t xml:space="preserve">___ </w:t>
      </w:r>
      <w:r w:rsidR="00AF1962">
        <w:rPr>
          <w:rFonts w:ascii="ArialMT" w:hAnsi="ArialMT" w:cs="ArialMT"/>
          <w:sz w:val="24"/>
          <w:szCs w:val="24"/>
        </w:rPr>
        <w:t>730</w:t>
      </w:r>
      <w:r>
        <w:rPr>
          <w:rFonts w:ascii="ArialMT" w:hAnsi="ArialMT" w:cs="ArialMT"/>
          <w:sz w:val="24"/>
          <w:szCs w:val="24"/>
        </w:rPr>
        <w:t>,00 €</w:t>
      </w:r>
    </w:p>
    <w:p w:rsidR="003118E7" w:rsidRDefault="003118E7" w:rsidP="003118E7">
      <w:pPr>
        <w:rPr>
          <w:rFonts w:ascii="ArialMT" w:hAnsi="ArialMT" w:cs="ArialMT"/>
          <w:sz w:val="24"/>
          <w:szCs w:val="24"/>
        </w:rPr>
      </w:pPr>
      <w:r>
        <w:rPr>
          <w:rFonts w:cs="Arial"/>
          <w:sz w:val="24"/>
          <w:szCs w:val="24"/>
        </w:rPr>
        <w:t xml:space="preserve">___ </w:t>
      </w:r>
      <w:r w:rsidR="00AF1962">
        <w:rPr>
          <w:rFonts w:ascii="ArialMT" w:hAnsi="ArialMT" w:cs="ArialMT"/>
          <w:sz w:val="24"/>
          <w:szCs w:val="24"/>
        </w:rPr>
        <w:t>880</w:t>
      </w:r>
      <w:r>
        <w:rPr>
          <w:rFonts w:ascii="ArialMT" w:hAnsi="ArialMT" w:cs="ArialMT"/>
          <w:sz w:val="24"/>
          <w:szCs w:val="24"/>
        </w:rPr>
        <w:t>,00 €</w:t>
      </w:r>
    </w:p>
    <w:p w:rsidR="00330F97" w:rsidRDefault="00330F97" w:rsidP="003118E7">
      <w:pPr>
        <w:rPr>
          <w:rFonts w:ascii="ArialMT" w:hAnsi="ArialMT" w:cs="ArialMT"/>
          <w:sz w:val="24"/>
          <w:szCs w:val="24"/>
        </w:rPr>
      </w:pPr>
    </w:p>
    <w:p w:rsidR="00330F97" w:rsidRPr="00D94091" w:rsidRDefault="00330F97" w:rsidP="00330F97">
      <w:pPr>
        <w:autoSpaceDE w:val="0"/>
        <w:autoSpaceDN w:val="0"/>
        <w:adjustRightInd w:val="0"/>
        <w:jc w:val="both"/>
        <w:rPr>
          <w:rFonts w:cs="Arial"/>
        </w:rPr>
      </w:pPr>
      <w:r w:rsidRPr="00D94091">
        <w:rPr>
          <w:rFonts w:cs="Arial"/>
        </w:rPr>
        <w:t>Johanna Kappes gilt als die erste Studentin Deutschlands. Die Karlsruherin erwirkte, dass sie und vier andere Hörerinnen an der Universität Freiburg offiziell immatrikuliert wurden und ihre Approbationen als Ärztinnen erhielten. Heute liegt der Frauenanteil sowohl bei Studienbeginn als auch beim Abschluss bei ca. 55 %.</w:t>
      </w:r>
    </w:p>
    <w:p w:rsidR="00330F97" w:rsidRDefault="00330F97" w:rsidP="00330F97">
      <w:pPr>
        <w:rPr>
          <w:rFonts w:cs="Arial"/>
          <w:sz w:val="24"/>
          <w:szCs w:val="24"/>
        </w:rPr>
      </w:pPr>
    </w:p>
    <w:p w:rsidR="00330F97" w:rsidRPr="00D12A02" w:rsidRDefault="00330F97" w:rsidP="00330F97">
      <w:pPr>
        <w:autoSpaceDE w:val="0"/>
        <w:autoSpaceDN w:val="0"/>
        <w:adjustRightInd w:val="0"/>
        <w:rPr>
          <w:rFonts w:cs="Arial"/>
          <w:b/>
          <w:sz w:val="24"/>
          <w:szCs w:val="24"/>
        </w:rPr>
      </w:pPr>
      <w:r w:rsidRPr="00D12A02">
        <w:rPr>
          <w:rFonts w:cs="Arial"/>
          <w:b/>
          <w:sz w:val="24"/>
          <w:szCs w:val="24"/>
        </w:rPr>
        <w:t>16. Seit wann dürfen Frauen in Deutschland offiziell studieren?</w:t>
      </w:r>
    </w:p>
    <w:p w:rsidR="00330F97" w:rsidRDefault="00330F97" w:rsidP="00330F97">
      <w:pPr>
        <w:autoSpaceDE w:val="0"/>
        <w:autoSpaceDN w:val="0"/>
        <w:adjustRightInd w:val="0"/>
        <w:rPr>
          <w:rFonts w:cs="Arial"/>
          <w:sz w:val="24"/>
          <w:szCs w:val="24"/>
        </w:rPr>
      </w:pPr>
      <w:r>
        <w:rPr>
          <w:rFonts w:cs="Arial"/>
          <w:sz w:val="24"/>
          <w:szCs w:val="24"/>
        </w:rPr>
        <w:t>___ 1850</w:t>
      </w:r>
    </w:p>
    <w:p w:rsidR="00330F97" w:rsidRDefault="00330F97" w:rsidP="00330F97">
      <w:pPr>
        <w:autoSpaceDE w:val="0"/>
        <w:autoSpaceDN w:val="0"/>
        <w:adjustRightInd w:val="0"/>
        <w:rPr>
          <w:rFonts w:cs="Arial"/>
          <w:sz w:val="24"/>
          <w:szCs w:val="24"/>
        </w:rPr>
      </w:pPr>
      <w:r>
        <w:rPr>
          <w:rFonts w:cs="Arial"/>
          <w:sz w:val="24"/>
          <w:szCs w:val="24"/>
        </w:rPr>
        <w:t>___ 1900</w:t>
      </w:r>
    </w:p>
    <w:p w:rsidR="00330F97" w:rsidRDefault="00330F97" w:rsidP="00330F97">
      <w:pPr>
        <w:autoSpaceDE w:val="0"/>
        <w:autoSpaceDN w:val="0"/>
        <w:adjustRightInd w:val="0"/>
        <w:rPr>
          <w:rFonts w:cs="Arial"/>
          <w:sz w:val="24"/>
          <w:szCs w:val="24"/>
        </w:rPr>
      </w:pPr>
      <w:r>
        <w:rPr>
          <w:rFonts w:cs="Arial"/>
          <w:sz w:val="24"/>
          <w:szCs w:val="24"/>
        </w:rPr>
        <w:t>___ 1945</w:t>
      </w:r>
    </w:p>
    <w:p w:rsidR="00330F97" w:rsidRDefault="00330F97" w:rsidP="00330F97">
      <w:pPr>
        <w:autoSpaceDE w:val="0"/>
        <w:autoSpaceDN w:val="0"/>
        <w:adjustRightInd w:val="0"/>
        <w:rPr>
          <w:rFonts w:cs="Arial"/>
          <w:sz w:val="24"/>
          <w:szCs w:val="24"/>
        </w:rPr>
      </w:pPr>
    </w:p>
    <w:p w:rsidR="00330F97" w:rsidRPr="00D12A02" w:rsidRDefault="00330F97" w:rsidP="00330F97">
      <w:pPr>
        <w:autoSpaceDE w:val="0"/>
        <w:autoSpaceDN w:val="0"/>
        <w:adjustRightInd w:val="0"/>
        <w:rPr>
          <w:rFonts w:cs="Arial"/>
          <w:b/>
          <w:sz w:val="24"/>
          <w:szCs w:val="24"/>
        </w:rPr>
      </w:pPr>
      <w:r w:rsidRPr="00D12A02">
        <w:rPr>
          <w:rFonts w:cs="Arial"/>
          <w:b/>
          <w:sz w:val="24"/>
          <w:szCs w:val="24"/>
        </w:rPr>
        <w:t>17. Wann wurde in Deutschland zum ersten Mal eine Professur für Gynäkologie mit einer Frau besetzt?</w:t>
      </w:r>
    </w:p>
    <w:p w:rsidR="00330F97" w:rsidRDefault="00330F97" w:rsidP="00330F97">
      <w:pPr>
        <w:autoSpaceDE w:val="0"/>
        <w:autoSpaceDN w:val="0"/>
        <w:adjustRightInd w:val="0"/>
        <w:rPr>
          <w:rFonts w:cs="Arial"/>
          <w:sz w:val="24"/>
          <w:szCs w:val="24"/>
        </w:rPr>
      </w:pPr>
      <w:r>
        <w:rPr>
          <w:rFonts w:cs="Arial"/>
          <w:sz w:val="24"/>
          <w:szCs w:val="24"/>
        </w:rPr>
        <w:t>___ 1980</w:t>
      </w:r>
    </w:p>
    <w:p w:rsidR="00330F97" w:rsidRDefault="00330F97" w:rsidP="00330F97">
      <w:pPr>
        <w:autoSpaceDE w:val="0"/>
        <w:autoSpaceDN w:val="0"/>
        <w:adjustRightInd w:val="0"/>
        <w:rPr>
          <w:rFonts w:cs="Arial"/>
          <w:sz w:val="24"/>
          <w:szCs w:val="24"/>
        </w:rPr>
      </w:pPr>
      <w:r>
        <w:rPr>
          <w:rFonts w:cs="Arial"/>
          <w:sz w:val="24"/>
          <w:szCs w:val="24"/>
        </w:rPr>
        <w:t>___ 1990</w:t>
      </w:r>
    </w:p>
    <w:p w:rsidR="00330F97" w:rsidRDefault="00330F97" w:rsidP="00330F97">
      <w:pPr>
        <w:autoSpaceDE w:val="0"/>
        <w:autoSpaceDN w:val="0"/>
        <w:adjustRightInd w:val="0"/>
        <w:rPr>
          <w:rFonts w:cs="Arial"/>
          <w:sz w:val="24"/>
          <w:szCs w:val="24"/>
        </w:rPr>
      </w:pPr>
      <w:r>
        <w:rPr>
          <w:rFonts w:cs="Arial"/>
          <w:sz w:val="24"/>
          <w:szCs w:val="24"/>
        </w:rPr>
        <w:t>___ 2000</w:t>
      </w:r>
    </w:p>
    <w:p w:rsidR="00330F97" w:rsidRDefault="00330F97" w:rsidP="00330F97">
      <w:pPr>
        <w:autoSpaceDE w:val="0"/>
        <w:autoSpaceDN w:val="0"/>
        <w:adjustRightInd w:val="0"/>
        <w:rPr>
          <w:rFonts w:cs="Arial"/>
          <w:sz w:val="24"/>
          <w:szCs w:val="24"/>
        </w:rPr>
      </w:pPr>
    </w:p>
    <w:p w:rsidR="00330F97" w:rsidRPr="00D12A02" w:rsidRDefault="00330F97" w:rsidP="00330F97">
      <w:pPr>
        <w:autoSpaceDE w:val="0"/>
        <w:autoSpaceDN w:val="0"/>
        <w:adjustRightInd w:val="0"/>
        <w:jc w:val="both"/>
        <w:rPr>
          <w:rFonts w:cs="Arial"/>
          <w:b/>
          <w:sz w:val="24"/>
          <w:szCs w:val="24"/>
        </w:rPr>
      </w:pPr>
      <w:r w:rsidRPr="00D12A02">
        <w:rPr>
          <w:rFonts w:cs="Arial"/>
          <w:b/>
          <w:sz w:val="24"/>
          <w:szCs w:val="24"/>
        </w:rPr>
        <w:t>19. Seit 1901 wird jährlich der Nobelpreis verliehen. Marie Curie wurde 1903 als erste Frau mit diesem Preis geehrt. Bis Ende 2020 wurden insgesamt 838 Personen und 28 Organisationen ausgezeichnet, wie viele Frauen befinden sich darunter?</w:t>
      </w:r>
    </w:p>
    <w:p w:rsidR="00330F97" w:rsidRDefault="00330F97" w:rsidP="00330F97">
      <w:pPr>
        <w:autoSpaceDE w:val="0"/>
        <w:autoSpaceDN w:val="0"/>
        <w:adjustRightInd w:val="0"/>
        <w:rPr>
          <w:rFonts w:cs="Arial"/>
          <w:sz w:val="24"/>
          <w:szCs w:val="24"/>
        </w:rPr>
      </w:pPr>
      <w:r>
        <w:rPr>
          <w:rFonts w:cs="Arial"/>
          <w:sz w:val="24"/>
          <w:szCs w:val="24"/>
        </w:rPr>
        <w:t>___ 56</w:t>
      </w:r>
    </w:p>
    <w:p w:rsidR="00330F97" w:rsidRDefault="00330F97" w:rsidP="00330F97">
      <w:pPr>
        <w:autoSpaceDE w:val="0"/>
        <w:autoSpaceDN w:val="0"/>
        <w:adjustRightInd w:val="0"/>
        <w:rPr>
          <w:rFonts w:cs="Arial"/>
          <w:sz w:val="24"/>
          <w:szCs w:val="24"/>
        </w:rPr>
      </w:pPr>
      <w:r>
        <w:rPr>
          <w:rFonts w:cs="Arial"/>
          <w:sz w:val="24"/>
          <w:szCs w:val="24"/>
        </w:rPr>
        <w:t>___ 103</w:t>
      </w:r>
    </w:p>
    <w:p w:rsidR="00330F97" w:rsidRDefault="00330F97" w:rsidP="00330F97">
      <w:pPr>
        <w:autoSpaceDE w:val="0"/>
        <w:autoSpaceDN w:val="0"/>
        <w:adjustRightInd w:val="0"/>
        <w:rPr>
          <w:rFonts w:cs="Arial"/>
          <w:sz w:val="24"/>
          <w:szCs w:val="24"/>
        </w:rPr>
      </w:pPr>
      <w:r>
        <w:rPr>
          <w:rFonts w:cs="Arial"/>
          <w:sz w:val="24"/>
          <w:szCs w:val="24"/>
        </w:rPr>
        <w:t>___ 137</w:t>
      </w:r>
    </w:p>
    <w:p w:rsidR="003118E7" w:rsidRDefault="003118E7" w:rsidP="003118E7">
      <w:pPr>
        <w:rPr>
          <w:rFonts w:ascii="ArialMT" w:hAnsi="ArialMT" w:cs="ArialMT"/>
          <w:sz w:val="24"/>
          <w:szCs w:val="24"/>
        </w:rPr>
      </w:pPr>
    </w:p>
    <w:p w:rsidR="003118E7" w:rsidRPr="00D94091" w:rsidRDefault="003118E7" w:rsidP="00F53EAB">
      <w:pPr>
        <w:autoSpaceDE w:val="0"/>
        <w:autoSpaceDN w:val="0"/>
        <w:adjustRightInd w:val="0"/>
        <w:jc w:val="both"/>
        <w:rPr>
          <w:rFonts w:cs="Arial"/>
          <w:color w:val="000000"/>
        </w:rPr>
      </w:pPr>
      <w:r w:rsidRPr="00D94091">
        <w:rPr>
          <w:rFonts w:cs="Arial"/>
          <w:color w:val="000000"/>
        </w:rPr>
        <w:t>1922 kam es in Deutschland zu den ersten organisierten Fußballspielen von</w:t>
      </w:r>
    </w:p>
    <w:p w:rsidR="003118E7" w:rsidRPr="00D94091" w:rsidRDefault="003118E7" w:rsidP="00F53EAB">
      <w:pPr>
        <w:autoSpaceDE w:val="0"/>
        <w:autoSpaceDN w:val="0"/>
        <w:adjustRightInd w:val="0"/>
        <w:jc w:val="both"/>
        <w:rPr>
          <w:rFonts w:cs="Arial"/>
          <w:color w:val="000000"/>
        </w:rPr>
      </w:pPr>
      <w:r w:rsidRPr="00D94091">
        <w:rPr>
          <w:rFonts w:cs="Arial"/>
          <w:color w:val="000000"/>
        </w:rPr>
        <w:t>Studentinnen bei deutschen Hochschulmeisterschaften. Während in den Jahren des</w:t>
      </w:r>
      <w:r w:rsidR="008D0662" w:rsidRPr="00D94091">
        <w:rPr>
          <w:rFonts w:cs="Arial"/>
          <w:color w:val="000000"/>
        </w:rPr>
        <w:t xml:space="preserve"> </w:t>
      </w:r>
      <w:r w:rsidRPr="00D94091">
        <w:rPr>
          <w:rFonts w:cs="Arial"/>
          <w:color w:val="000000"/>
        </w:rPr>
        <w:t>Nationalsozialismus Frauenfußball unerwünscht war, gründeten sich in den 1950er</w:t>
      </w:r>
      <w:r w:rsidR="008D0662" w:rsidRPr="00D94091">
        <w:rPr>
          <w:rFonts w:cs="Arial"/>
          <w:color w:val="000000"/>
        </w:rPr>
        <w:t xml:space="preserve"> </w:t>
      </w:r>
      <w:r w:rsidRPr="00D94091">
        <w:rPr>
          <w:rFonts w:cs="Arial"/>
          <w:color w:val="000000"/>
        </w:rPr>
        <w:t>Jahren vermehrt Frauenmannschaften. Mit der Begründung: „Im Kampf um den Ball</w:t>
      </w:r>
      <w:r w:rsidR="008D0662" w:rsidRPr="00D94091">
        <w:rPr>
          <w:rFonts w:cs="Arial"/>
          <w:color w:val="000000"/>
        </w:rPr>
        <w:t xml:space="preserve"> </w:t>
      </w:r>
      <w:r w:rsidRPr="00D94091">
        <w:rPr>
          <w:rFonts w:cs="Arial"/>
          <w:color w:val="000000"/>
        </w:rPr>
        <w:t>verschwindet die weibliche Anmut, Körper und Seele erleiden unweigerlich Schaden und</w:t>
      </w:r>
      <w:r w:rsidR="008D0662" w:rsidRPr="00D94091">
        <w:rPr>
          <w:rFonts w:cs="Arial"/>
          <w:color w:val="000000"/>
        </w:rPr>
        <w:t xml:space="preserve"> das zur S</w:t>
      </w:r>
      <w:r w:rsidRPr="00D94091">
        <w:rPr>
          <w:rFonts w:cs="Arial"/>
          <w:color w:val="000000"/>
        </w:rPr>
        <w:t>chaustellen des Körpers verletzt Schicklichkeit und Anstand.“ untersagte der</w:t>
      </w:r>
      <w:r w:rsidR="008D0662" w:rsidRPr="00D94091">
        <w:rPr>
          <w:rFonts w:cs="Arial"/>
          <w:color w:val="000000"/>
        </w:rPr>
        <w:t xml:space="preserve"> </w:t>
      </w:r>
      <w:r w:rsidRPr="00D94091">
        <w:rPr>
          <w:rFonts w:cs="Arial"/>
          <w:color w:val="000000"/>
        </w:rPr>
        <w:t>DFB 1955 den Frauenfußball.</w:t>
      </w:r>
    </w:p>
    <w:p w:rsidR="008D0662" w:rsidRDefault="008D0662" w:rsidP="003118E7">
      <w:pPr>
        <w:autoSpaceDE w:val="0"/>
        <w:autoSpaceDN w:val="0"/>
        <w:adjustRightInd w:val="0"/>
        <w:rPr>
          <w:rFonts w:cs="Arial"/>
          <w:color w:val="000000"/>
          <w:sz w:val="26"/>
          <w:szCs w:val="26"/>
        </w:rPr>
      </w:pPr>
    </w:p>
    <w:p w:rsidR="003118E7" w:rsidRPr="00D12A02" w:rsidRDefault="007A6BE8" w:rsidP="003118E7">
      <w:pPr>
        <w:autoSpaceDE w:val="0"/>
        <w:autoSpaceDN w:val="0"/>
        <w:adjustRightInd w:val="0"/>
        <w:rPr>
          <w:rFonts w:cs="Arial"/>
          <w:b/>
          <w:color w:val="000000"/>
          <w:sz w:val="24"/>
          <w:szCs w:val="24"/>
        </w:rPr>
      </w:pPr>
      <w:r w:rsidRPr="00D12A02">
        <w:rPr>
          <w:rFonts w:cs="Arial"/>
          <w:b/>
          <w:color w:val="000000"/>
          <w:sz w:val="24"/>
          <w:szCs w:val="24"/>
        </w:rPr>
        <w:t>19</w:t>
      </w:r>
      <w:r w:rsidR="003118E7" w:rsidRPr="00D12A02">
        <w:rPr>
          <w:rFonts w:cs="Arial"/>
          <w:b/>
          <w:color w:val="000000"/>
          <w:sz w:val="24"/>
          <w:szCs w:val="24"/>
        </w:rPr>
        <w:t>. Wann wurde das Verbot aufgehoben?</w:t>
      </w:r>
    </w:p>
    <w:p w:rsidR="003118E7" w:rsidRPr="00651F05" w:rsidRDefault="003118E7" w:rsidP="003118E7">
      <w:pPr>
        <w:autoSpaceDE w:val="0"/>
        <w:autoSpaceDN w:val="0"/>
        <w:adjustRightInd w:val="0"/>
        <w:rPr>
          <w:rFonts w:cs="Arial"/>
          <w:color w:val="000000"/>
          <w:sz w:val="24"/>
          <w:szCs w:val="24"/>
        </w:rPr>
      </w:pPr>
      <w:r w:rsidRPr="00651F05">
        <w:rPr>
          <w:rFonts w:cs="Arial"/>
          <w:color w:val="000000"/>
          <w:sz w:val="24"/>
          <w:szCs w:val="24"/>
        </w:rPr>
        <w:t>___ 1960</w:t>
      </w:r>
    </w:p>
    <w:p w:rsidR="003118E7" w:rsidRPr="00651F05" w:rsidRDefault="003118E7" w:rsidP="003118E7">
      <w:pPr>
        <w:autoSpaceDE w:val="0"/>
        <w:autoSpaceDN w:val="0"/>
        <w:adjustRightInd w:val="0"/>
        <w:rPr>
          <w:rFonts w:cs="Arial"/>
          <w:color w:val="000000"/>
          <w:sz w:val="24"/>
          <w:szCs w:val="24"/>
        </w:rPr>
      </w:pPr>
      <w:r w:rsidRPr="00651F05">
        <w:rPr>
          <w:rFonts w:cs="Arial"/>
          <w:color w:val="000000"/>
          <w:sz w:val="24"/>
          <w:szCs w:val="24"/>
        </w:rPr>
        <w:t>___ 1965</w:t>
      </w:r>
    </w:p>
    <w:p w:rsidR="003118E7" w:rsidRPr="00651F05" w:rsidRDefault="003118E7" w:rsidP="003118E7">
      <w:pPr>
        <w:autoSpaceDE w:val="0"/>
        <w:autoSpaceDN w:val="0"/>
        <w:adjustRightInd w:val="0"/>
        <w:rPr>
          <w:rFonts w:cs="Arial"/>
          <w:color w:val="000000"/>
          <w:sz w:val="24"/>
          <w:szCs w:val="24"/>
        </w:rPr>
      </w:pPr>
      <w:r w:rsidRPr="00651F05">
        <w:rPr>
          <w:rFonts w:cs="Arial"/>
          <w:color w:val="000000"/>
          <w:sz w:val="24"/>
          <w:szCs w:val="24"/>
        </w:rPr>
        <w:t>___ 1970</w:t>
      </w:r>
    </w:p>
    <w:p w:rsidR="008D0662" w:rsidRPr="00651F05" w:rsidRDefault="008D0662" w:rsidP="003118E7">
      <w:pPr>
        <w:autoSpaceDE w:val="0"/>
        <w:autoSpaceDN w:val="0"/>
        <w:adjustRightInd w:val="0"/>
        <w:rPr>
          <w:rFonts w:cs="Arial"/>
          <w:color w:val="000000"/>
          <w:sz w:val="24"/>
          <w:szCs w:val="24"/>
        </w:rPr>
      </w:pPr>
    </w:p>
    <w:p w:rsidR="00FC7FED" w:rsidRPr="00D12A02" w:rsidRDefault="007A6BE8" w:rsidP="00F53EAB">
      <w:pPr>
        <w:autoSpaceDE w:val="0"/>
        <w:autoSpaceDN w:val="0"/>
        <w:adjustRightInd w:val="0"/>
        <w:jc w:val="both"/>
        <w:rPr>
          <w:rFonts w:cs="Arial"/>
          <w:b/>
          <w:color w:val="000000"/>
          <w:sz w:val="24"/>
          <w:szCs w:val="24"/>
        </w:rPr>
      </w:pPr>
      <w:r w:rsidRPr="00D12A02">
        <w:rPr>
          <w:rFonts w:cs="Arial"/>
          <w:b/>
          <w:color w:val="000000"/>
          <w:sz w:val="24"/>
          <w:szCs w:val="24"/>
        </w:rPr>
        <w:t>20</w:t>
      </w:r>
      <w:r w:rsidR="003118E7" w:rsidRPr="00D12A02">
        <w:rPr>
          <w:rFonts w:cs="Arial"/>
          <w:b/>
          <w:color w:val="000000"/>
          <w:sz w:val="24"/>
          <w:szCs w:val="24"/>
        </w:rPr>
        <w:t>. Mittlerweile hat sich Deutschland zu einer der stärksten Nationen im</w:t>
      </w:r>
      <w:r w:rsidR="00FC7FED" w:rsidRPr="00D12A02">
        <w:rPr>
          <w:rFonts w:cs="Arial"/>
          <w:b/>
          <w:color w:val="000000"/>
          <w:sz w:val="24"/>
          <w:szCs w:val="24"/>
        </w:rPr>
        <w:t xml:space="preserve"> </w:t>
      </w:r>
      <w:r w:rsidR="003118E7" w:rsidRPr="00D12A02">
        <w:rPr>
          <w:rFonts w:cs="Arial"/>
          <w:b/>
          <w:color w:val="000000"/>
          <w:sz w:val="24"/>
          <w:szCs w:val="24"/>
        </w:rPr>
        <w:t>Frauenfuß</w:t>
      </w:r>
      <w:r w:rsidR="00FC7FED" w:rsidRPr="00D12A02">
        <w:rPr>
          <w:rFonts w:cs="Arial"/>
          <w:b/>
          <w:color w:val="000000"/>
          <w:sz w:val="24"/>
          <w:szCs w:val="24"/>
        </w:rPr>
        <w:t xml:space="preserve">- </w:t>
      </w:r>
    </w:p>
    <w:p w:rsidR="003118E7" w:rsidRPr="00D12A02" w:rsidRDefault="003118E7" w:rsidP="00F53EAB">
      <w:pPr>
        <w:autoSpaceDE w:val="0"/>
        <w:autoSpaceDN w:val="0"/>
        <w:adjustRightInd w:val="0"/>
        <w:jc w:val="both"/>
        <w:rPr>
          <w:rFonts w:cs="Arial"/>
          <w:b/>
          <w:color w:val="000000"/>
          <w:sz w:val="24"/>
          <w:szCs w:val="24"/>
        </w:rPr>
      </w:pPr>
      <w:r w:rsidRPr="00D12A02">
        <w:rPr>
          <w:rFonts w:cs="Arial"/>
          <w:b/>
          <w:color w:val="000000"/>
          <w:sz w:val="24"/>
          <w:szCs w:val="24"/>
        </w:rPr>
        <w:t>ball</w:t>
      </w:r>
      <w:r w:rsidR="00FC7FED" w:rsidRPr="00D12A02">
        <w:rPr>
          <w:rFonts w:cs="Arial"/>
          <w:b/>
          <w:color w:val="000000"/>
          <w:sz w:val="24"/>
          <w:szCs w:val="24"/>
        </w:rPr>
        <w:t xml:space="preserve"> entwickelt und konnte viele</w:t>
      </w:r>
      <w:r w:rsidRPr="00D12A02">
        <w:rPr>
          <w:rFonts w:cs="Arial"/>
          <w:b/>
          <w:color w:val="000000"/>
          <w:sz w:val="24"/>
          <w:szCs w:val="24"/>
        </w:rPr>
        <w:t xml:space="preserve"> internationale Titel feiern. Bei der</w:t>
      </w:r>
      <w:r w:rsidR="008D0662" w:rsidRPr="00D12A02">
        <w:rPr>
          <w:rFonts w:cs="Arial"/>
          <w:b/>
          <w:color w:val="000000"/>
          <w:sz w:val="24"/>
          <w:szCs w:val="24"/>
        </w:rPr>
        <w:t xml:space="preserve"> </w:t>
      </w:r>
      <w:r w:rsidRPr="00D12A02">
        <w:rPr>
          <w:rFonts w:cs="Arial"/>
          <w:b/>
          <w:color w:val="000000"/>
          <w:sz w:val="24"/>
          <w:szCs w:val="24"/>
        </w:rPr>
        <w:t>ersten EM-Endrunde im eigenen Land schlug die DFB-Elf im Halbfinale Italien. Es</w:t>
      </w:r>
      <w:r w:rsidR="008D0662" w:rsidRPr="00D12A02">
        <w:rPr>
          <w:rFonts w:cs="Arial"/>
          <w:b/>
          <w:color w:val="000000"/>
          <w:sz w:val="24"/>
          <w:szCs w:val="24"/>
        </w:rPr>
        <w:t xml:space="preserve"> </w:t>
      </w:r>
      <w:r w:rsidRPr="00D12A02">
        <w:rPr>
          <w:rFonts w:cs="Arial"/>
          <w:b/>
          <w:color w:val="000000"/>
          <w:sz w:val="24"/>
          <w:szCs w:val="24"/>
        </w:rPr>
        <w:t>ist das erste Frauenspiel in Deutschland, das live im Fernsehen übertragen</w:t>
      </w:r>
      <w:r w:rsidR="008D0662" w:rsidRPr="00D12A02">
        <w:rPr>
          <w:rFonts w:cs="Arial"/>
          <w:b/>
          <w:color w:val="000000"/>
          <w:sz w:val="24"/>
          <w:szCs w:val="24"/>
        </w:rPr>
        <w:t xml:space="preserve"> </w:t>
      </w:r>
      <w:r w:rsidRPr="00D12A02">
        <w:rPr>
          <w:rFonts w:cs="Arial"/>
          <w:b/>
          <w:color w:val="000000"/>
          <w:sz w:val="24"/>
          <w:szCs w:val="24"/>
        </w:rPr>
        <w:t>wurde. In welchem Jahr war das?</w:t>
      </w:r>
    </w:p>
    <w:p w:rsidR="003118E7" w:rsidRPr="00651F05" w:rsidRDefault="003118E7" w:rsidP="003118E7">
      <w:pPr>
        <w:autoSpaceDE w:val="0"/>
        <w:autoSpaceDN w:val="0"/>
        <w:adjustRightInd w:val="0"/>
        <w:rPr>
          <w:rFonts w:cs="Arial"/>
          <w:color w:val="000000"/>
          <w:sz w:val="24"/>
          <w:szCs w:val="24"/>
        </w:rPr>
      </w:pPr>
      <w:r w:rsidRPr="00651F05">
        <w:rPr>
          <w:rFonts w:cs="Arial"/>
          <w:color w:val="000000"/>
          <w:sz w:val="24"/>
          <w:szCs w:val="24"/>
        </w:rPr>
        <w:t>___ 1975</w:t>
      </w:r>
    </w:p>
    <w:p w:rsidR="003118E7" w:rsidRPr="00651F05" w:rsidRDefault="003118E7" w:rsidP="003118E7">
      <w:pPr>
        <w:autoSpaceDE w:val="0"/>
        <w:autoSpaceDN w:val="0"/>
        <w:adjustRightInd w:val="0"/>
        <w:rPr>
          <w:rFonts w:cs="Arial"/>
          <w:color w:val="000000"/>
          <w:sz w:val="24"/>
          <w:szCs w:val="24"/>
        </w:rPr>
      </w:pPr>
      <w:r w:rsidRPr="00651F05">
        <w:rPr>
          <w:rFonts w:cs="Arial"/>
          <w:color w:val="000000"/>
          <w:sz w:val="24"/>
          <w:szCs w:val="24"/>
        </w:rPr>
        <w:t>___ 1982</w:t>
      </w:r>
    </w:p>
    <w:p w:rsidR="003118E7" w:rsidRPr="00651F05" w:rsidRDefault="003118E7" w:rsidP="003118E7">
      <w:pPr>
        <w:autoSpaceDE w:val="0"/>
        <w:autoSpaceDN w:val="0"/>
        <w:adjustRightInd w:val="0"/>
        <w:rPr>
          <w:rFonts w:cs="Arial"/>
          <w:color w:val="000000"/>
          <w:sz w:val="24"/>
          <w:szCs w:val="24"/>
        </w:rPr>
      </w:pPr>
      <w:r w:rsidRPr="00651F05">
        <w:rPr>
          <w:rFonts w:cs="Arial"/>
          <w:color w:val="000000"/>
          <w:sz w:val="24"/>
          <w:szCs w:val="24"/>
        </w:rPr>
        <w:t>___ 1989</w:t>
      </w:r>
    </w:p>
    <w:p w:rsidR="003118E7" w:rsidRPr="00D12A02" w:rsidRDefault="007A6BE8" w:rsidP="003118E7">
      <w:pPr>
        <w:autoSpaceDE w:val="0"/>
        <w:autoSpaceDN w:val="0"/>
        <w:adjustRightInd w:val="0"/>
        <w:rPr>
          <w:rFonts w:cs="Arial"/>
          <w:b/>
          <w:color w:val="000000"/>
          <w:sz w:val="24"/>
          <w:szCs w:val="24"/>
        </w:rPr>
      </w:pPr>
      <w:r w:rsidRPr="00D12A02">
        <w:rPr>
          <w:rFonts w:cs="Arial"/>
          <w:b/>
          <w:color w:val="000000"/>
          <w:sz w:val="24"/>
          <w:szCs w:val="24"/>
        </w:rPr>
        <w:lastRenderedPageBreak/>
        <w:t>21</w:t>
      </w:r>
      <w:r w:rsidR="003118E7" w:rsidRPr="00D12A02">
        <w:rPr>
          <w:rFonts w:cs="Arial"/>
          <w:b/>
          <w:color w:val="000000"/>
          <w:sz w:val="24"/>
          <w:szCs w:val="24"/>
        </w:rPr>
        <w:t>. Wie oft gewannen die DFB-Frauen den Weltmeistertitel?</w:t>
      </w:r>
    </w:p>
    <w:p w:rsidR="003118E7" w:rsidRPr="00651F05" w:rsidRDefault="003118E7" w:rsidP="003118E7">
      <w:pPr>
        <w:autoSpaceDE w:val="0"/>
        <w:autoSpaceDN w:val="0"/>
        <w:adjustRightInd w:val="0"/>
        <w:rPr>
          <w:rFonts w:cs="Arial"/>
          <w:color w:val="000000"/>
          <w:sz w:val="24"/>
          <w:szCs w:val="24"/>
        </w:rPr>
      </w:pPr>
      <w:r>
        <w:rPr>
          <w:rFonts w:cs="Arial"/>
          <w:color w:val="000000"/>
          <w:sz w:val="26"/>
          <w:szCs w:val="26"/>
        </w:rPr>
        <w:t xml:space="preserve">___ </w:t>
      </w:r>
      <w:r w:rsidRPr="00651F05">
        <w:rPr>
          <w:rFonts w:cs="Arial"/>
          <w:color w:val="000000"/>
          <w:sz w:val="24"/>
          <w:szCs w:val="24"/>
        </w:rPr>
        <w:t>1 Mal</w:t>
      </w:r>
    </w:p>
    <w:p w:rsidR="003118E7" w:rsidRPr="00651F05" w:rsidRDefault="003118E7" w:rsidP="003118E7">
      <w:pPr>
        <w:autoSpaceDE w:val="0"/>
        <w:autoSpaceDN w:val="0"/>
        <w:adjustRightInd w:val="0"/>
        <w:rPr>
          <w:rFonts w:cs="Arial"/>
          <w:color w:val="000000"/>
          <w:sz w:val="24"/>
          <w:szCs w:val="24"/>
        </w:rPr>
      </w:pPr>
      <w:r w:rsidRPr="00651F05">
        <w:rPr>
          <w:rFonts w:cs="Arial"/>
          <w:color w:val="000000"/>
          <w:sz w:val="24"/>
          <w:szCs w:val="24"/>
        </w:rPr>
        <w:t>___ 2 Mal</w:t>
      </w:r>
    </w:p>
    <w:p w:rsidR="003118E7" w:rsidRPr="00651F05" w:rsidRDefault="003118E7" w:rsidP="003118E7">
      <w:pPr>
        <w:autoSpaceDE w:val="0"/>
        <w:autoSpaceDN w:val="0"/>
        <w:adjustRightInd w:val="0"/>
        <w:rPr>
          <w:rFonts w:cs="Arial"/>
          <w:color w:val="000000"/>
          <w:sz w:val="24"/>
          <w:szCs w:val="24"/>
        </w:rPr>
      </w:pPr>
      <w:r w:rsidRPr="00651F05">
        <w:rPr>
          <w:rFonts w:cs="Arial"/>
          <w:color w:val="000000"/>
          <w:sz w:val="24"/>
          <w:szCs w:val="24"/>
        </w:rPr>
        <w:t>___ 3 Mal</w:t>
      </w:r>
    </w:p>
    <w:p w:rsidR="008D0662" w:rsidRDefault="008D0662" w:rsidP="003118E7">
      <w:pPr>
        <w:autoSpaceDE w:val="0"/>
        <w:autoSpaceDN w:val="0"/>
        <w:adjustRightInd w:val="0"/>
        <w:rPr>
          <w:rFonts w:cs="Arial"/>
          <w:color w:val="000000"/>
          <w:sz w:val="26"/>
          <w:szCs w:val="26"/>
        </w:rPr>
      </w:pPr>
    </w:p>
    <w:p w:rsidR="003118E7" w:rsidRPr="00D12A02" w:rsidRDefault="007A6BE8" w:rsidP="00F53EAB">
      <w:pPr>
        <w:autoSpaceDE w:val="0"/>
        <w:autoSpaceDN w:val="0"/>
        <w:adjustRightInd w:val="0"/>
        <w:jc w:val="both"/>
        <w:rPr>
          <w:rFonts w:cs="Arial"/>
          <w:b/>
          <w:color w:val="000000"/>
          <w:sz w:val="24"/>
          <w:szCs w:val="24"/>
        </w:rPr>
      </w:pPr>
      <w:r w:rsidRPr="00D12A02">
        <w:rPr>
          <w:rFonts w:cs="Arial"/>
          <w:b/>
          <w:color w:val="000000"/>
          <w:sz w:val="24"/>
          <w:szCs w:val="24"/>
        </w:rPr>
        <w:t>22</w:t>
      </w:r>
      <w:r w:rsidR="003118E7" w:rsidRPr="00D12A02">
        <w:rPr>
          <w:rFonts w:cs="Arial"/>
          <w:b/>
          <w:color w:val="000000"/>
          <w:sz w:val="24"/>
          <w:szCs w:val="24"/>
        </w:rPr>
        <w:t xml:space="preserve">. </w:t>
      </w:r>
      <w:r w:rsidR="00AF1962" w:rsidRPr="00D12A02">
        <w:rPr>
          <w:rFonts w:cs="Arial"/>
          <w:b/>
          <w:color w:val="000000"/>
          <w:sz w:val="24"/>
          <w:szCs w:val="24"/>
        </w:rPr>
        <w:t>Sowohl bei den</w:t>
      </w:r>
      <w:r w:rsidR="003118E7" w:rsidRPr="00D12A02">
        <w:rPr>
          <w:rFonts w:cs="Arial"/>
          <w:b/>
          <w:color w:val="000000"/>
          <w:sz w:val="24"/>
          <w:szCs w:val="24"/>
        </w:rPr>
        <w:t xml:space="preserve"> Frauen wie </w:t>
      </w:r>
      <w:r w:rsidR="00AF1962" w:rsidRPr="00D12A02">
        <w:rPr>
          <w:rFonts w:cs="Arial"/>
          <w:b/>
          <w:color w:val="000000"/>
          <w:sz w:val="24"/>
          <w:szCs w:val="24"/>
        </w:rPr>
        <w:t xml:space="preserve">auch </w:t>
      </w:r>
      <w:r w:rsidR="003118E7" w:rsidRPr="00D12A02">
        <w:rPr>
          <w:rFonts w:cs="Arial"/>
          <w:b/>
          <w:color w:val="000000"/>
          <w:sz w:val="24"/>
          <w:szCs w:val="24"/>
        </w:rPr>
        <w:t>bei den Herren</w:t>
      </w:r>
      <w:r w:rsidR="008D0662" w:rsidRPr="00D12A02">
        <w:rPr>
          <w:rFonts w:cs="Arial"/>
          <w:b/>
          <w:color w:val="000000"/>
          <w:sz w:val="24"/>
          <w:szCs w:val="24"/>
        </w:rPr>
        <w:t xml:space="preserve"> </w:t>
      </w:r>
      <w:r w:rsidR="00AF1962" w:rsidRPr="00D12A02">
        <w:rPr>
          <w:rFonts w:cs="Arial"/>
          <w:b/>
          <w:color w:val="000000"/>
          <w:sz w:val="24"/>
          <w:szCs w:val="24"/>
        </w:rPr>
        <w:t>gibt es</w:t>
      </w:r>
      <w:r w:rsidR="003118E7" w:rsidRPr="00D12A02">
        <w:rPr>
          <w:rFonts w:cs="Arial"/>
          <w:b/>
          <w:color w:val="000000"/>
          <w:sz w:val="24"/>
          <w:szCs w:val="24"/>
        </w:rPr>
        <w:t xml:space="preserve"> pauschale Prämien für bestimmte E</w:t>
      </w:r>
      <w:r w:rsidR="00AF1962" w:rsidRPr="00D12A02">
        <w:rPr>
          <w:rFonts w:cs="Arial"/>
          <w:b/>
          <w:color w:val="000000"/>
          <w:sz w:val="24"/>
          <w:szCs w:val="24"/>
        </w:rPr>
        <w:t>rfolge. Was gab es</w:t>
      </w:r>
      <w:r w:rsidR="003118E7" w:rsidRPr="00D12A02">
        <w:rPr>
          <w:rFonts w:cs="Arial"/>
          <w:b/>
          <w:color w:val="000000"/>
          <w:sz w:val="24"/>
          <w:szCs w:val="24"/>
        </w:rPr>
        <w:t>, als die DFB- Frauen</w:t>
      </w:r>
      <w:r w:rsidR="008D0662" w:rsidRPr="00D12A02">
        <w:rPr>
          <w:rFonts w:cs="Arial"/>
          <w:b/>
          <w:color w:val="000000"/>
          <w:sz w:val="24"/>
          <w:szCs w:val="24"/>
        </w:rPr>
        <w:t xml:space="preserve"> </w:t>
      </w:r>
      <w:r w:rsidR="00AF1962" w:rsidRPr="00D12A02">
        <w:rPr>
          <w:rFonts w:cs="Arial"/>
          <w:b/>
          <w:color w:val="000000"/>
          <w:sz w:val="24"/>
          <w:szCs w:val="24"/>
        </w:rPr>
        <w:t xml:space="preserve">erstmals die EM gewannen, </w:t>
      </w:r>
      <w:r w:rsidR="003118E7" w:rsidRPr="00D12A02">
        <w:rPr>
          <w:rFonts w:cs="Arial"/>
          <w:b/>
          <w:color w:val="000000"/>
          <w:sz w:val="24"/>
          <w:szCs w:val="24"/>
        </w:rPr>
        <w:t>als Prämie?</w:t>
      </w:r>
    </w:p>
    <w:p w:rsidR="003118E7" w:rsidRPr="00651F05" w:rsidRDefault="003118E7" w:rsidP="003118E7">
      <w:pPr>
        <w:autoSpaceDE w:val="0"/>
        <w:autoSpaceDN w:val="0"/>
        <w:adjustRightInd w:val="0"/>
        <w:rPr>
          <w:rFonts w:cs="Arial"/>
          <w:color w:val="000000"/>
          <w:sz w:val="24"/>
          <w:szCs w:val="24"/>
        </w:rPr>
      </w:pPr>
      <w:r w:rsidRPr="00651F05">
        <w:rPr>
          <w:rFonts w:cs="Arial"/>
          <w:color w:val="000000"/>
          <w:sz w:val="24"/>
          <w:szCs w:val="24"/>
        </w:rPr>
        <w:t>___ ein Kaffeeservice</w:t>
      </w:r>
    </w:p>
    <w:p w:rsidR="003118E7" w:rsidRPr="00651F05" w:rsidRDefault="003118E7" w:rsidP="003118E7">
      <w:pPr>
        <w:autoSpaceDE w:val="0"/>
        <w:autoSpaceDN w:val="0"/>
        <w:adjustRightInd w:val="0"/>
        <w:rPr>
          <w:rFonts w:cs="Arial"/>
          <w:color w:val="000000"/>
          <w:sz w:val="24"/>
          <w:szCs w:val="24"/>
        </w:rPr>
      </w:pPr>
      <w:r w:rsidRPr="00651F05">
        <w:rPr>
          <w:rFonts w:cs="Arial"/>
          <w:color w:val="000000"/>
          <w:sz w:val="24"/>
          <w:szCs w:val="24"/>
        </w:rPr>
        <w:t>___ 250,00 € pro Spielerin</w:t>
      </w:r>
    </w:p>
    <w:p w:rsidR="003118E7" w:rsidRPr="00651F05" w:rsidRDefault="003118E7" w:rsidP="003118E7">
      <w:pPr>
        <w:autoSpaceDE w:val="0"/>
        <w:autoSpaceDN w:val="0"/>
        <w:adjustRightInd w:val="0"/>
        <w:rPr>
          <w:rFonts w:cs="Arial"/>
          <w:color w:val="000000"/>
          <w:sz w:val="24"/>
          <w:szCs w:val="24"/>
        </w:rPr>
      </w:pPr>
      <w:r w:rsidRPr="00651F05">
        <w:rPr>
          <w:rFonts w:cs="Arial"/>
          <w:color w:val="000000"/>
          <w:sz w:val="24"/>
          <w:szCs w:val="24"/>
        </w:rPr>
        <w:t>___ eine einwöchige Reise in den Schwarzwald</w:t>
      </w:r>
    </w:p>
    <w:p w:rsidR="00AF1962" w:rsidRPr="00651F05" w:rsidRDefault="00AF1962" w:rsidP="003118E7">
      <w:pPr>
        <w:autoSpaceDE w:val="0"/>
        <w:autoSpaceDN w:val="0"/>
        <w:adjustRightInd w:val="0"/>
        <w:rPr>
          <w:rFonts w:cs="Arial"/>
          <w:color w:val="000000"/>
          <w:sz w:val="24"/>
          <w:szCs w:val="24"/>
        </w:rPr>
      </w:pPr>
    </w:p>
    <w:p w:rsidR="00D94091" w:rsidRPr="008B7B2A" w:rsidRDefault="00D94091" w:rsidP="00FC7FED">
      <w:pPr>
        <w:pStyle w:val="StandardWeb"/>
        <w:shd w:val="clear" w:color="auto" w:fill="FFFFFF"/>
        <w:spacing w:before="120" w:beforeAutospacing="0" w:after="120" w:afterAutospacing="0"/>
        <w:jc w:val="both"/>
        <w:rPr>
          <w:rFonts w:ascii="Arial" w:hAnsi="Arial" w:cs="Arial"/>
          <w:sz w:val="22"/>
          <w:szCs w:val="22"/>
        </w:rPr>
      </w:pPr>
      <w:r w:rsidRPr="008B7B2A">
        <w:rPr>
          <w:rFonts w:ascii="Arial" w:hAnsi="Arial" w:cs="Arial"/>
          <w:sz w:val="22"/>
          <w:szCs w:val="22"/>
        </w:rPr>
        <w:t>Seit 1981 organisieren Mensche</w:t>
      </w:r>
      <w:r w:rsidR="00FC7FED" w:rsidRPr="008B7B2A">
        <w:rPr>
          <w:rFonts w:ascii="Arial" w:hAnsi="Arial" w:cs="Arial"/>
          <w:sz w:val="22"/>
          <w:szCs w:val="22"/>
        </w:rPr>
        <w:t xml:space="preserve">nrechtsorganisationen </w:t>
      </w:r>
      <w:r w:rsidRPr="008B7B2A">
        <w:rPr>
          <w:rFonts w:ascii="Arial" w:hAnsi="Arial" w:cs="Arial"/>
          <w:sz w:val="22"/>
          <w:szCs w:val="22"/>
        </w:rPr>
        <w:t>jedes Jahr zum 25. November Veranstaltungen, bei denen die Einhaltung der </w:t>
      </w:r>
      <w:hyperlink r:id="rId5" w:tooltip="Menschenrecht" w:history="1">
        <w:r w:rsidRPr="008B7B2A">
          <w:rPr>
            <w:rStyle w:val="Hyperlink"/>
            <w:rFonts w:ascii="Arial" w:hAnsi="Arial" w:cs="Arial"/>
            <w:color w:val="auto"/>
            <w:sz w:val="22"/>
            <w:szCs w:val="22"/>
            <w:u w:val="none"/>
          </w:rPr>
          <w:t>Menschenrechte</w:t>
        </w:r>
      </w:hyperlink>
      <w:r w:rsidRPr="008B7B2A">
        <w:rPr>
          <w:rFonts w:ascii="Arial" w:hAnsi="Arial" w:cs="Arial"/>
          <w:sz w:val="22"/>
          <w:szCs w:val="22"/>
        </w:rPr>
        <w:t> gegenüber Frauen und Mädchen thematisiert wird. Sie haben die allgemeine Stärkung von </w:t>
      </w:r>
      <w:hyperlink r:id="rId6" w:tooltip="Frauenrechte" w:history="1">
        <w:r w:rsidRPr="008B7B2A">
          <w:rPr>
            <w:rStyle w:val="Hyperlink"/>
            <w:rFonts w:ascii="Arial" w:hAnsi="Arial" w:cs="Arial"/>
            <w:color w:val="auto"/>
            <w:sz w:val="22"/>
            <w:szCs w:val="22"/>
            <w:u w:val="none"/>
          </w:rPr>
          <w:t>Frauenrechten</w:t>
        </w:r>
      </w:hyperlink>
      <w:r w:rsidRPr="008B7B2A">
        <w:rPr>
          <w:rFonts w:ascii="Arial" w:hAnsi="Arial" w:cs="Arial"/>
          <w:sz w:val="22"/>
          <w:szCs w:val="22"/>
        </w:rPr>
        <w:t xml:space="preserve"> zum Ziel. Hintergrund für die Initiierung des Aktionstages war der Fall </w:t>
      </w:r>
      <w:proofErr w:type="spellStart"/>
      <w:r w:rsidRPr="008B7B2A">
        <w:rPr>
          <w:rFonts w:ascii="Arial" w:hAnsi="Arial" w:cs="Arial"/>
          <w:sz w:val="22"/>
          <w:szCs w:val="22"/>
        </w:rPr>
        <w:t>Mirabal</w:t>
      </w:r>
      <w:proofErr w:type="spellEnd"/>
      <w:r w:rsidRPr="008B7B2A">
        <w:rPr>
          <w:rFonts w:ascii="Arial" w:hAnsi="Arial" w:cs="Arial"/>
          <w:sz w:val="22"/>
          <w:szCs w:val="22"/>
        </w:rPr>
        <w:t>. Die </w:t>
      </w:r>
      <w:hyperlink r:id="rId7" w:tooltip="Schwestern Mirabal" w:history="1">
        <w:r w:rsidRPr="008B7B2A">
          <w:rPr>
            <w:rStyle w:val="Hyperlink"/>
            <w:rFonts w:ascii="Arial" w:hAnsi="Arial" w:cs="Arial"/>
            <w:color w:val="auto"/>
            <w:sz w:val="22"/>
            <w:szCs w:val="22"/>
            <w:u w:val="none"/>
          </w:rPr>
          <w:t xml:space="preserve">Schwestern </w:t>
        </w:r>
        <w:proofErr w:type="spellStart"/>
        <w:r w:rsidRPr="008B7B2A">
          <w:rPr>
            <w:rStyle w:val="Hyperlink"/>
            <w:rFonts w:ascii="Arial" w:hAnsi="Arial" w:cs="Arial"/>
            <w:color w:val="auto"/>
            <w:sz w:val="22"/>
            <w:szCs w:val="22"/>
            <w:u w:val="none"/>
          </w:rPr>
          <w:t>Mirabal</w:t>
        </w:r>
        <w:proofErr w:type="spellEnd"/>
      </w:hyperlink>
      <w:r w:rsidRPr="008B7B2A">
        <w:rPr>
          <w:rFonts w:ascii="Arial" w:hAnsi="Arial" w:cs="Arial"/>
          <w:sz w:val="22"/>
          <w:szCs w:val="22"/>
        </w:rPr>
        <w:t xml:space="preserve"> wurden 1960,</w:t>
      </w:r>
      <w:r w:rsidR="00FC7FED" w:rsidRPr="008B7B2A">
        <w:rPr>
          <w:rFonts w:ascii="Arial" w:hAnsi="Arial" w:cs="Arial"/>
          <w:sz w:val="22"/>
          <w:szCs w:val="22"/>
        </w:rPr>
        <w:t xml:space="preserve"> i</w:t>
      </w:r>
      <w:r w:rsidRPr="008B7B2A">
        <w:rPr>
          <w:rFonts w:ascii="Arial" w:hAnsi="Arial" w:cs="Arial"/>
          <w:sz w:val="22"/>
          <w:szCs w:val="22"/>
        </w:rPr>
        <w:t>n der </w:t>
      </w:r>
      <w:r w:rsidR="00FC7FED" w:rsidRPr="008B7B2A">
        <w:rPr>
          <w:rFonts w:ascii="Arial" w:hAnsi="Arial" w:cs="Arial"/>
          <w:sz w:val="22"/>
          <w:szCs w:val="22"/>
        </w:rPr>
        <w:t xml:space="preserve"> </w:t>
      </w:r>
      <w:hyperlink r:id="rId8" w:tooltip="Dominikanische Republik" w:history="1">
        <w:r w:rsidRPr="008B7B2A">
          <w:rPr>
            <w:rStyle w:val="Hyperlink"/>
            <w:rFonts w:ascii="Arial" w:hAnsi="Arial" w:cs="Arial"/>
            <w:color w:val="auto"/>
            <w:sz w:val="22"/>
            <w:szCs w:val="22"/>
            <w:u w:val="none"/>
          </w:rPr>
          <w:t>Dominikanischen Republik</w:t>
        </w:r>
      </w:hyperlink>
      <w:r w:rsidRPr="008B7B2A">
        <w:rPr>
          <w:rFonts w:ascii="Arial" w:hAnsi="Arial" w:cs="Arial"/>
          <w:sz w:val="22"/>
          <w:szCs w:val="22"/>
        </w:rPr>
        <w:t> durch Militärangehörige des damaligen </w:t>
      </w:r>
      <w:hyperlink r:id="rId9" w:tooltip="Diktatur" w:history="1">
        <w:r w:rsidRPr="008B7B2A">
          <w:rPr>
            <w:rStyle w:val="Hyperlink"/>
            <w:rFonts w:ascii="Arial" w:hAnsi="Arial" w:cs="Arial"/>
            <w:color w:val="auto"/>
            <w:sz w:val="22"/>
            <w:szCs w:val="22"/>
            <w:u w:val="none"/>
          </w:rPr>
          <w:t>Diktators</w:t>
        </w:r>
      </w:hyperlink>
      <w:r w:rsidRPr="008B7B2A">
        <w:rPr>
          <w:rFonts w:ascii="Arial" w:hAnsi="Arial" w:cs="Arial"/>
          <w:sz w:val="22"/>
          <w:szCs w:val="22"/>
        </w:rPr>
        <w:t> </w:t>
      </w:r>
      <w:hyperlink r:id="rId10" w:tooltip="Rafael Leónidas Trujillo Molina" w:history="1">
        <w:r w:rsidRPr="008B7B2A">
          <w:rPr>
            <w:rStyle w:val="Hyperlink"/>
            <w:rFonts w:ascii="Arial" w:hAnsi="Arial" w:cs="Arial"/>
            <w:color w:val="auto"/>
            <w:sz w:val="22"/>
            <w:szCs w:val="22"/>
            <w:u w:val="none"/>
          </w:rPr>
          <w:t>Rafael Trujillo</w:t>
        </w:r>
      </w:hyperlink>
      <w:r w:rsidRPr="008B7B2A">
        <w:rPr>
          <w:rFonts w:ascii="Arial" w:hAnsi="Arial" w:cs="Arial"/>
          <w:sz w:val="22"/>
          <w:szCs w:val="22"/>
        </w:rPr>
        <w:t> verschleppt und schließlich ermordet..</w:t>
      </w:r>
    </w:p>
    <w:p w:rsidR="00AF1962" w:rsidRPr="00D12A02" w:rsidRDefault="008B7B2A" w:rsidP="003118E7">
      <w:pPr>
        <w:autoSpaceDE w:val="0"/>
        <w:autoSpaceDN w:val="0"/>
        <w:adjustRightInd w:val="0"/>
        <w:rPr>
          <w:rFonts w:cs="Arial"/>
          <w:b/>
          <w:color w:val="000000"/>
          <w:sz w:val="24"/>
          <w:szCs w:val="24"/>
        </w:rPr>
      </w:pPr>
      <w:r w:rsidRPr="00D12A02">
        <w:rPr>
          <w:rFonts w:cs="Arial"/>
          <w:b/>
          <w:color w:val="000000"/>
          <w:sz w:val="24"/>
          <w:szCs w:val="24"/>
        </w:rPr>
        <w:t>23</w:t>
      </w:r>
      <w:r w:rsidR="00AF1962" w:rsidRPr="00D12A02">
        <w:rPr>
          <w:rFonts w:cs="Arial"/>
          <w:b/>
          <w:color w:val="000000"/>
          <w:sz w:val="24"/>
          <w:szCs w:val="24"/>
        </w:rPr>
        <w:t xml:space="preserve">. </w:t>
      </w:r>
      <w:r w:rsidR="007A6BE8" w:rsidRPr="00D12A02">
        <w:rPr>
          <w:rFonts w:cs="Arial"/>
          <w:b/>
          <w:color w:val="000000"/>
          <w:sz w:val="24"/>
          <w:szCs w:val="24"/>
        </w:rPr>
        <w:t xml:space="preserve">Mit welcher Farbe verbindet man </w:t>
      </w:r>
      <w:r w:rsidR="00D94091" w:rsidRPr="00D12A02">
        <w:rPr>
          <w:rFonts w:cs="Arial"/>
          <w:b/>
          <w:color w:val="000000"/>
          <w:sz w:val="24"/>
          <w:szCs w:val="24"/>
        </w:rPr>
        <w:t>den 25.11.?</w:t>
      </w:r>
    </w:p>
    <w:p w:rsidR="007A6BE8" w:rsidRPr="00651F05" w:rsidRDefault="007A6BE8" w:rsidP="003118E7">
      <w:pPr>
        <w:autoSpaceDE w:val="0"/>
        <w:autoSpaceDN w:val="0"/>
        <w:adjustRightInd w:val="0"/>
        <w:rPr>
          <w:rFonts w:cs="Arial"/>
          <w:color w:val="000000"/>
          <w:sz w:val="24"/>
          <w:szCs w:val="24"/>
        </w:rPr>
      </w:pPr>
      <w:r w:rsidRPr="00651F05">
        <w:rPr>
          <w:rFonts w:cs="Arial"/>
          <w:color w:val="000000"/>
          <w:sz w:val="24"/>
          <w:szCs w:val="24"/>
        </w:rPr>
        <w:t>___ rot</w:t>
      </w:r>
    </w:p>
    <w:p w:rsidR="007A6BE8" w:rsidRPr="00651F05" w:rsidRDefault="007A6BE8" w:rsidP="003118E7">
      <w:pPr>
        <w:autoSpaceDE w:val="0"/>
        <w:autoSpaceDN w:val="0"/>
        <w:adjustRightInd w:val="0"/>
        <w:rPr>
          <w:rFonts w:cs="Arial"/>
          <w:color w:val="000000"/>
          <w:sz w:val="24"/>
          <w:szCs w:val="24"/>
        </w:rPr>
      </w:pPr>
      <w:r w:rsidRPr="00651F05">
        <w:rPr>
          <w:rFonts w:cs="Arial"/>
          <w:color w:val="000000"/>
          <w:sz w:val="24"/>
          <w:szCs w:val="24"/>
        </w:rPr>
        <w:t>___ grün</w:t>
      </w:r>
    </w:p>
    <w:p w:rsidR="007A6BE8" w:rsidRDefault="007A6BE8" w:rsidP="003118E7">
      <w:pPr>
        <w:autoSpaceDE w:val="0"/>
        <w:autoSpaceDN w:val="0"/>
        <w:adjustRightInd w:val="0"/>
        <w:rPr>
          <w:rFonts w:cs="Arial"/>
          <w:color w:val="000000"/>
          <w:sz w:val="24"/>
          <w:szCs w:val="24"/>
        </w:rPr>
      </w:pPr>
      <w:r w:rsidRPr="00651F05">
        <w:rPr>
          <w:rFonts w:cs="Arial"/>
          <w:color w:val="000000"/>
          <w:sz w:val="24"/>
          <w:szCs w:val="24"/>
        </w:rPr>
        <w:t>___ orange</w:t>
      </w:r>
    </w:p>
    <w:p w:rsidR="008B7B2A" w:rsidRDefault="008B7B2A" w:rsidP="003118E7">
      <w:pPr>
        <w:autoSpaceDE w:val="0"/>
        <w:autoSpaceDN w:val="0"/>
        <w:adjustRightInd w:val="0"/>
        <w:rPr>
          <w:rFonts w:cs="Arial"/>
          <w:color w:val="000000"/>
          <w:sz w:val="24"/>
          <w:szCs w:val="24"/>
        </w:rPr>
      </w:pPr>
    </w:p>
    <w:p w:rsidR="008B7B2A" w:rsidRPr="00D12A02" w:rsidRDefault="008B7B2A" w:rsidP="008B7B2A">
      <w:pPr>
        <w:autoSpaceDE w:val="0"/>
        <w:autoSpaceDN w:val="0"/>
        <w:adjustRightInd w:val="0"/>
        <w:rPr>
          <w:rFonts w:cs="Arial"/>
          <w:b/>
          <w:color w:val="000000"/>
          <w:sz w:val="24"/>
          <w:szCs w:val="24"/>
        </w:rPr>
      </w:pPr>
      <w:r w:rsidRPr="00D12A02">
        <w:rPr>
          <w:rFonts w:cs="Arial"/>
          <w:b/>
          <w:color w:val="000000"/>
          <w:sz w:val="24"/>
          <w:szCs w:val="24"/>
        </w:rPr>
        <w:t>24. Was ist „</w:t>
      </w:r>
      <w:proofErr w:type="spellStart"/>
      <w:r w:rsidRPr="00D12A02">
        <w:rPr>
          <w:rFonts w:cs="Arial"/>
          <w:b/>
          <w:color w:val="000000"/>
          <w:sz w:val="24"/>
          <w:szCs w:val="24"/>
        </w:rPr>
        <w:t>One</w:t>
      </w:r>
      <w:proofErr w:type="spellEnd"/>
      <w:r w:rsidRPr="00D12A02">
        <w:rPr>
          <w:rFonts w:cs="Arial"/>
          <w:b/>
          <w:color w:val="000000"/>
          <w:sz w:val="24"/>
          <w:szCs w:val="24"/>
        </w:rPr>
        <w:t xml:space="preserve"> Billion </w:t>
      </w:r>
      <w:proofErr w:type="spellStart"/>
      <w:r w:rsidRPr="00D12A02">
        <w:rPr>
          <w:rFonts w:cs="Arial"/>
          <w:b/>
          <w:color w:val="000000"/>
          <w:sz w:val="24"/>
          <w:szCs w:val="24"/>
        </w:rPr>
        <w:t>Rising</w:t>
      </w:r>
      <w:proofErr w:type="spellEnd"/>
      <w:r w:rsidRPr="00D12A02">
        <w:rPr>
          <w:rFonts w:cs="Arial"/>
          <w:b/>
          <w:color w:val="000000"/>
          <w:sz w:val="24"/>
          <w:szCs w:val="24"/>
        </w:rPr>
        <w:t>“?</w:t>
      </w:r>
    </w:p>
    <w:p w:rsidR="008B7B2A" w:rsidRPr="00651F05" w:rsidRDefault="008B7B2A" w:rsidP="008B7B2A">
      <w:pPr>
        <w:autoSpaceDE w:val="0"/>
        <w:autoSpaceDN w:val="0"/>
        <w:adjustRightInd w:val="0"/>
        <w:rPr>
          <w:rFonts w:cs="Arial"/>
          <w:color w:val="000000"/>
          <w:sz w:val="24"/>
          <w:szCs w:val="24"/>
        </w:rPr>
      </w:pPr>
      <w:r w:rsidRPr="00651F05">
        <w:rPr>
          <w:rFonts w:cs="Arial"/>
          <w:color w:val="000000"/>
          <w:sz w:val="24"/>
          <w:szCs w:val="24"/>
        </w:rPr>
        <w:t>___ ein Hit von Jennifer Lopez</w:t>
      </w:r>
    </w:p>
    <w:p w:rsidR="008B7B2A" w:rsidRPr="00651F05" w:rsidRDefault="008B7B2A" w:rsidP="008B7B2A">
      <w:pPr>
        <w:autoSpaceDE w:val="0"/>
        <w:autoSpaceDN w:val="0"/>
        <w:adjustRightInd w:val="0"/>
        <w:rPr>
          <w:rFonts w:cs="Arial"/>
          <w:color w:val="000000"/>
          <w:sz w:val="24"/>
          <w:szCs w:val="24"/>
        </w:rPr>
      </w:pPr>
      <w:r w:rsidRPr="00651F05">
        <w:rPr>
          <w:rFonts w:cs="Arial"/>
          <w:color w:val="000000"/>
          <w:sz w:val="24"/>
          <w:szCs w:val="24"/>
        </w:rPr>
        <w:t xml:space="preserve">___ eine weltweite </w:t>
      </w:r>
      <w:proofErr w:type="spellStart"/>
      <w:r w:rsidRPr="00651F05">
        <w:rPr>
          <w:rFonts w:cs="Arial"/>
          <w:color w:val="000000"/>
          <w:sz w:val="24"/>
          <w:szCs w:val="24"/>
        </w:rPr>
        <w:t>Kampange</w:t>
      </w:r>
      <w:proofErr w:type="spellEnd"/>
      <w:r w:rsidRPr="00651F05">
        <w:rPr>
          <w:rFonts w:cs="Arial"/>
          <w:color w:val="000000"/>
          <w:sz w:val="24"/>
          <w:szCs w:val="24"/>
        </w:rPr>
        <w:t xml:space="preserve"> für ein Ende gegen Gewalt an Mädchen und   </w:t>
      </w:r>
    </w:p>
    <w:p w:rsidR="008B7B2A" w:rsidRPr="00651F05" w:rsidRDefault="008B7B2A" w:rsidP="008B7B2A">
      <w:pPr>
        <w:autoSpaceDE w:val="0"/>
        <w:autoSpaceDN w:val="0"/>
        <w:adjustRightInd w:val="0"/>
        <w:rPr>
          <w:rFonts w:cs="Arial"/>
          <w:color w:val="000000"/>
          <w:sz w:val="24"/>
          <w:szCs w:val="24"/>
        </w:rPr>
      </w:pPr>
      <w:r w:rsidRPr="00651F05">
        <w:rPr>
          <w:rFonts w:cs="Arial"/>
          <w:color w:val="000000"/>
          <w:sz w:val="24"/>
          <w:szCs w:val="24"/>
        </w:rPr>
        <w:t xml:space="preserve">       Frauen</w:t>
      </w:r>
    </w:p>
    <w:p w:rsidR="008B7B2A" w:rsidRPr="00651F05" w:rsidRDefault="008B7B2A" w:rsidP="008B7B2A">
      <w:pPr>
        <w:autoSpaceDE w:val="0"/>
        <w:autoSpaceDN w:val="0"/>
        <w:adjustRightInd w:val="0"/>
        <w:rPr>
          <w:rFonts w:cs="Arial"/>
          <w:color w:val="000000"/>
          <w:sz w:val="24"/>
          <w:szCs w:val="24"/>
        </w:rPr>
      </w:pPr>
      <w:r w:rsidRPr="00651F05">
        <w:rPr>
          <w:rFonts w:cs="Arial"/>
          <w:color w:val="000000"/>
          <w:sz w:val="24"/>
          <w:szCs w:val="24"/>
        </w:rPr>
        <w:t>___ ein Internetspiel</w:t>
      </w:r>
    </w:p>
    <w:p w:rsidR="008B7B2A" w:rsidRDefault="008B7B2A" w:rsidP="008B7B2A">
      <w:pPr>
        <w:autoSpaceDE w:val="0"/>
        <w:autoSpaceDN w:val="0"/>
        <w:adjustRightInd w:val="0"/>
        <w:rPr>
          <w:rFonts w:cs="Arial"/>
          <w:color w:val="000000"/>
          <w:sz w:val="26"/>
          <w:szCs w:val="26"/>
        </w:rPr>
      </w:pPr>
    </w:p>
    <w:p w:rsidR="00B2412F" w:rsidRPr="00D12A02" w:rsidRDefault="00B2412F" w:rsidP="003118E7">
      <w:pPr>
        <w:autoSpaceDE w:val="0"/>
        <w:autoSpaceDN w:val="0"/>
        <w:adjustRightInd w:val="0"/>
        <w:rPr>
          <w:rFonts w:cs="Arial"/>
          <w:b/>
          <w:color w:val="000000"/>
          <w:sz w:val="24"/>
          <w:szCs w:val="24"/>
        </w:rPr>
      </w:pPr>
      <w:r w:rsidRPr="00D12A02">
        <w:rPr>
          <w:rFonts w:cs="Arial"/>
          <w:b/>
          <w:color w:val="000000"/>
          <w:sz w:val="24"/>
          <w:szCs w:val="24"/>
        </w:rPr>
        <w:t xml:space="preserve">25. </w:t>
      </w:r>
      <w:proofErr w:type="spellStart"/>
      <w:r w:rsidRPr="00D12A02">
        <w:rPr>
          <w:rFonts w:cs="Arial"/>
          <w:b/>
          <w:color w:val="000000"/>
          <w:sz w:val="24"/>
          <w:szCs w:val="24"/>
        </w:rPr>
        <w:t>Malala</w:t>
      </w:r>
      <w:proofErr w:type="spellEnd"/>
      <w:r w:rsidRPr="00D12A02">
        <w:rPr>
          <w:rFonts w:cs="Arial"/>
          <w:b/>
          <w:color w:val="000000"/>
          <w:sz w:val="24"/>
          <w:szCs w:val="24"/>
        </w:rPr>
        <w:t xml:space="preserve"> </w:t>
      </w:r>
      <w:proofErr w:type="spellStart"/>
      <w:r w:rsidRPr="00D12A02">
        <w:rPr>
          <w:rFonts w:cs="Arial"/>
          <w:b/>
          <w:color w:val="000000"/>
          <w:sz w:val="24"/>
          <w:szCs w:val="24"/>
        </w:rPr>
        <w:t>Yousefzai</w:t>
      </w:r>
      <w:proofErr w:type="spellEnd"/>
      <w:r w:rsidRPr="00D12A02">
        <w:rPr>
          <w:rFonts w:cs="Arial"/>
          <w:b/>
          <w:color w:val="000000"/>
          <w:sz w:val="24"/>
          <w:szCs w:val="24"/>
        </w:rPr>
        <w:t xml:space="preserve"> kämpft schon als junges Mädchen für ein Recht auf Bildung. Was wurde ihr 2014 verliehen?</w:t>
      </w:r>
    </w:p>
    <w:p w:rsidR="00B2412F" w:rsidRPr="00651F05" w:rsidRDefault="00B2412F" w:rsidP="003118E7">
      <w:pPr>
        <w:autoSpaceDE w:val="0"/>
        <w:autoSpaceDN w:val="0"/>
        <w:adjustRightInd w:val="0"/>
        <w:rPr>
          <w:rFonts w:cs="Arial"/>
          <w:color w:val="000000"/>
          <w:sz w:val="24"/>
          <w:szCs w:val="24"/>
        </w:rPr>
      </w:pPr>
      <w:r w:rsidRPr="00651F05">
        <w:rPr>
          <w:rFonts w:cs="Arial"/>
          <w:color w:val="000000"/>
          <w:sz w:val="24"/>
          <w:szCs w:val="24"/>
        </w:rPr>
        <w:t>___ Pulitzer Preis</w:t>
      </w:r>
    </w:p>
    <w:p w:rsidR="00B2412F" w:rsidRPr="00651F05" w:rsidRDefault="00B2412F" w:rsidP="003118E7">
      <w:pPr>
        <w:autoSpaceDE w:val="0"/>
        <w:autoSpaceDN w:val="0"/>
        <w:adjustRightInd w:val="0"/>
        <w:rPr>
          <w:rFonts w:cs="Arial"/>
          <w:color w:val="000000"/>
          <w:sz w:val="24"/>
          <w:szCs w:val="24"/>
        </w:rPr>
      </w:pPr>
      <w:r w:rsidRPr="00651F05">
        <w:rPr>
          <w:rFonts w:cs="Arial"/>
          <w:color w:val="000000"/>
          <w:sz w:val="24"/>
          <w:szCs w:val="24"/>
        </w:rPr>
        <w:t>___ Friedensnobelpreis</w:t>
      </w:r>
    </w:p>
    <w:p w:rsidR="00B2412F" w:rsidRPr="00651F05" w:rsidRDefault="00B2412F" w:rsidP="003118E7">
      <w:pPr>
        <w:autoSpaceDE w:val="0"/>
        <w:autoSpaceDN w:val="0"/>
        <w:adjustRightInd w:val="0"/>
        <w:rPr>
          <w:rFonts w:cs="Arial"/>
          <w:color w:val="000000"/>
          <w:sz w:val="24"/>
          <w:szCs w:val="24"/>
        </w:rPr>
      </w:pPr>
      <w:r w:rsidRPr="00651F05">
        <w:rPr>
          <w:rFonts w:cs="Arial"/>
          <w:color w:val="000000"/>
          <w:sz w:val="24"/>
          <w:szCs w:val="24"/>
        </w:rPr>
        <w:t xml:space="preserve">___ </w:t>
      </w:r>
      <w:r w:rsidR="00996E50" w:rsidRPr="00651F05">
        <w:rPr>
          <w:rFonts w:cs="Arial"/>
          <w:color w:val="000000"/>
          <w:sz w:val="24"/>
          <w:szCs w:val="24"/>
        </w:rPr>
        <w:t>Oscar</w:t>
      </w:r>
      <w:r w:rsidRPr="00651F05">
        <w:rPr>
          <w:rFonts w:cs="Arial"/>
          <w:color w:val="444444"/>
          <w:sz w:val="24"/>
          <w:szCs w:val="24"/>
          <w:shd w:val="clear" w:color="auto" w:fill="FFFFFF"/>
        </w:rPr>
        <w:t xml:space="preserve"> </w:t>
      </w:r>
    </w:p>
    <w:p w:rsidR="007A6BE8" w:rsidRDefault="007A6BE8" w:rsidP="003118E7">
      <w:pPr>
        <w:autoSpaceDE w:val="0"/>
        <w:autoSpaceDN w:val="0"/>
        <w:adjustRightInd w:val="0"/>
        <w:rPr>
          <w:rFonts w:cs="Arial"/>
          <w:color w:val="000000"/>
          <w:sz w:val="26"/>
          <w:szCs w:val="26"/>
        </w:rPr>
      </w:pPr>
    </w:p>
    <w:p w:rsidR="003118E7" w:rsidRDefault="00D12A02" w:rsidP="003118E7">
      <w:pPr>
        <w:autoSpaceDE w:val="0"/>
        <w:autoSpaceDN w:val="0"/>
        <w:adjustRightInd w:val="0"/>
        <w:rPr>
          <w:rFonts w:cs="Arial"/>
          <w:color w:val="000000"/>
        </w:rPr>
      </w:pPr>
      <w:r>
        <w:rPr>
          <w:rFonts w:cs="Arial"/>
          <w:color w:val="000000"/>
        </w:rPr>
        <w:t>Das Quiz steht</w:t>
      </w:r>
      <w:r w:rsidR="00FC7FED">
        <w:rPr>
          <w:rFonts w:cs="Arial"/>
          <w:color w:val="000000"/>
        </w:rPr>
        <w:t xml:space="preserve"> </w:t>
      </w:r>
      <w:r w:rsidR="00FC7FED" w:rsidRPr="00D12A02">
        <w:rPr>
          <w:rFonts w:cs="Arial"/>
          <w:b/>
          <w:color w:val="000000"/>
        </w:rPr>
        <w:t>vom 01.- 10.03.2022</w:t>
      </w:r>
      <w:r w:rsidR="003118E7" w:rsidRPr="00D12A02">
        <w:rPr>
          <w:rFonts w:cs="Arial"/>
          <w:b/>
          <w:color w:val="000000"/>
        </w:rPr>
        <w:t>,</w:t>
      </w:r>
      <w:r w:rsidR="003118E7">
        <w:rPr>
          <w:rFonts w:cs="Arial"/>
          <w:color w:val="000000"/>
        </w:rPr>
        <w:t xml:space="preserve"> auf der Homepage der </w:t>
      </w:r>
      <w:r w:rsidR="008D0662">
        <w:rPr>
          <w:rFonts w:cs="Arial"/>
          <w:color w:val="000000"/>
        </w:rPr>
        <w:t>Stadt Erwitte</w:t>
      </w:r>
      <w:r w:rsidR="00FC7FED">
        <w:rPr>
          <w:rFonts w:cs="Arial"/>
          <w:color w:val="000000"/>
        </w:rPr>
        <w:t xml:space="preserve"> </w:t>
      </w:r>
      <w:r w:rsidR="003118E7">
        <w:rPr>
          <w:rFonts w:cs="Arial"/>
          <w:color w:val="000000"/>
        </w:rPr>
        <w:t>(</w:t>
      </w:r>
      <w:r w:rsidR="008D0662">
        <w:rPr>
          <w:rFonts w:cs="Arial"/>
          <w:color w:val="000081"/>
        </w:rPr>
        <w:t>www.erwitte</w:t>
      </w:r>
      <w:r w:rsidR="003118E7">
        <w:rPr>
          <w:rFonts w:cs="Arial"/>
          <w:color w:val="000081"/>
        </w:rPr>
        <w:t>.de</w:t>
      </w:r>
      <w:r w:rsidR="003118E7">
        <w:rPr>
          <w:rFonts w:cs="Arial"/>
          <w:color w:val="000000"/>
        </w:rPr>
        <w:t>) zum He</w:t>
      </w:r>
      <w:r>
        <w:rPr>
          <w:rFonts w:cs="Arial"/>
          <w:color w:val="000000"/>
        </w:rPr>
        <w:t xml:space="preserve">runterladen zur </w:t>
      </w:r>
      <w:proofErr w:type="gramStart"/>
      <w:r>
        <w:rPr>
          <w:rFonts w:cs="Arial"/>
          <w:color w:val="000000"/>
        </w:rPr>
        <w:t xml:space="preserve">Verfügung </w:t>
      </w:r>
      <w:r w:rsidR="003118E7">
        <w:rPr>
          <w:rFonts w:cs="Arial"/>
          <w:color w:val="000000"/>
        </w:rPr>
        <w:t xml:space="preserve"> und</w:t>
      </w:r>
      <w:proofErr w:type="gramEnd"/>
      <w:r w:rsidR="003118E7">
        <w:rPr>
          <w:rFonts w:cs="Arial"/>
          <w:color w:val="000000"/>
        </w:rPr>
        <w:t xml:space="preserve"> </w:t>
      </w:r>
      <w:r>
        <w:rPr>
          <w:rFonts w:cs="Arial"/>
          <w:color w:val="000000"/>
        </w:rPr>
        <w:t xml:space="preserve"> liegt </w:t>
      </w:r>
      <w:r w:rsidR="003118E7">
        <w:rPr>
          <w:rFonts w:cs="Arial"/>
          <w:color w:val="000000"/>
        </w:rPr>
        <w:t>als Ausdruck an der Info</w:t>
      </w:r>
      <w:r w:rsidR="00FC7FED">
        <w:rPr>
          <w:rFonts w:cs="Arial"/>
          <w:color w:val="000000"/>
        </w:rPr>
        <w:t>theke</w:t>
      </w:r>
      <w:r w:rsidR="003118E7">
        <w:rPr>
          <w:rFonts w:cs="Arial"/>
          <w:color w:val="000000"/>
        </w:rPr>
        <w:t xml:space="preserve"> im</w:t>
      </w:r>
      <w:r w:rsidR="00FC7FED">
        <w:rPr>
          <w:rFonts w:cs="Arial"/>
          <w:color w:val="000000"/>
        </w:rPr>
        <w:t xml:space="preserve"> </w:t>
      </w:r>
      <w:proofErr w:type="spellStart"/>
      <w:r w:rsidR="008D0662">
        <w:rPr>
          <w:rFonts w:cs="Arial"/>
          <w:color w:val="000000"/>
        </w:rPr>
        <w:t>Erwitter</w:t>
      </w:r>
      <w:proofErr w:type="spellEnd"/>
      <w:r>
        <w:rPr>
          <w:rFonts w:cs="Arial"/>
          <w:color w:val="000000"/>
        </w:rPr>
        <w:t xml:space="preserve"> Rathaus aus</w:t>
      </w:r>
      <w:r w:rsidR="003118E7">
        <w:rPr>
          <w:rFonts w:cs="Arial"/>
          <w:color w:val="000000"/>
        </w:rPr>
        <w:t>.</w:t>
      </w:r>
      <w:r w:rsidR="008D0662">
        <w:rPr>
          <w:rFonts w:cs="Arial"/>
          <w:color w:val="000000"/>
        </w:rPr>
        <w:t xml:space="preserve"> </w:t>
      </w:r>
    </w:p>
    <w:p w:rsidR="008D0662" w:rsidRDefault="008D0662" w:rsidP="003118E7">
      <w:pPr>
        <w:autoSpaceDE w:val="0"/>
        <w:autoSpaceDN w:val="0"/>
        <w:adjustRightInd w:val="0"/>
        <w:rPr>
          <w:rFonts w:cs="Arial"/>
          <w:color w:val="000000"/>
        </w:rPr>
      </w:pPr>
    </w:p>
    <w:p w:rsidR="003118E7" w:rsidRDefault="00D12A02" w:rsidP="003118E7">
      <w:pPr>
        <w:autoSpaceDE w:val="0"/>
        <w:autoSpaceDN w:val="0"/>
        <w:adjustRightInd w:val="0"/>
        <w:rPr>
          <w:rFonts w:cs="Arial"/>
          <w:color w:val="000000"/>
        </w:rPr>
      </w:pPr>
      <w:r>
        <w:rPr>
          <w:rFonts w:cs="Arial"/>
          <w:color w:val="000000"/>
        </w:rPr>
        <w:t>Die Rück</w:t>
      </w:r>
      <w:r w:rsidR="00FC7FED">
        <w:rPr>
          <w:rFonts w:cs="Arial"/>
          <w:color w:val="000000"/>
        </w:rPr>
        <w:t xml:space="preserve">gabe muss </w:t>
      </w:r>
      <w:r w:rsidR="00FC7FED" w:rsidRPr="00D12A02">
        <w:rPr>
          <w:rFonts w:cs="Arial"/>
          <w:b/>
          <w:color w:val="000000"/>
        </w:rPr>
        <w:t>bis zum 10</w:t>
      </w:r>
      <w:r w:rsidR="003118E7" w:rsidRPr="00D12A02">
        <w:rPr>
          <w:rFonts w:cs="Arial"/>
          <w:b/>
          <w:color w:val="000000"/>
        </w:rPr>
        <w:t>. März</w:t>
      </w:r>
      <w:r w:rsidR="00FC7FED" w:rsidRPr="00D12A02">
        <w:rPr>
          <w:rFonts w:cs="Arial"/>
          <w:b/>
          <w:color w:val="000000"/>
        </w:rPr>
        <w:t xml:space="preserve"> 2022, 17 Uhr</w:t>
      </w:r>
      <w:r w:rsidR="00FC7FED">
        <w:rPr>
          <w:rFonts w:cs="Arial"/>
          <w:color w:val="000000"/>
        </w:rPr>
        <w:t>, an der Infotheke</w:t>
      </w:r>
      <w:r w:rsidR="003118E7">
        <w:rPr>
          <w:rFonts w:cs="Arial"/>
          <w:color w:val="000000"/>
        </w:rPr>
        <w:t xml:space="preserve"> im Ra</w:t>
      </w:r>
      <w:r w:rsidR="008D0662">
        <w:rPr>
          <w:rFonts w:cs="Arial"/>
          <w:color w:val="000000"/>
        </w:rPr>
        <w:t>thaus oder per mail an b.wortmann@erwitte</w:t>
      </w:r>
      <w:r w:rsidR="003118E7">
        <w:rPr>
          <w:rFonts w:cs="Arial"/>
          <w:color w:val="000000"/>
        </w:rPr>
        <w:t>.de erfolgen.</w:t>
      </w:r>
    </w:p>
    <w:p w:rsidR="008D0662" w:rsidRDefault="008D0662" w:rsidP="003118E7">
      <w:pPr>
        <w:autoSpaceDE w:val="0"/>
        <w:autoSpaceDN w:val="0"/>
        <w:adjustRightInd w:val="0"/>
        <w:rPr>
          <w:rFonts w:cs="Arial"/>
          <w:color w:val="000000"/>
        </w:rPr>
      </w:pPr>
    </w:p>
    <w:p w:rsidR="003118E7" w:rsidRDefault="003118E7" w:rsidP="003118E7">
      <w:pPr>
        <w:autoSpaceDE w:val="0"/>
        <w:autoSpaceDN w:val="0"/>
        <w:adjustRightInd w:val="0"/>
        <w:rPr>
          <w:rFonts w:cs="Arial"/>
          <w:color w:val="000000"/>
        </w:rPr>
      </w:pPr>
      <w:r>
        <w:rPr>
          <w:rFonts w:cs="Arial"/>
          <w:color w:val="000000"/>
        </w:rPr>
        <w:t xml:space="preserve">Bitte für die Teilnahme Ihre Kontaktdaten </w:t>
      </w:r>
      <w:r w:rsidR="00651F05">
        <w:rPr>
          <w:rFonts w:cs="Arial"/>
          <w:color w:val="000000"/>
        </w:rPr>
        <w:t>(</w:t>
      </w:r>
      <w:r>
        <w:rPr>
          <w:rFonts w:cs="Arial"/>
          <w:color w:val="000000"/>
        </w:rPr>
        <w:t>in Druckbuchstaben</w:t>
      </w:r>
      <w:r w:rsidR="00651F05">
        <w:rPr>
          <w:rFonts w:cs="Arial"/>
          <w:color w:val="000000"/>
        </w:rPr>
        <w:t>)</w:t>
      </w:r>
      <w:r>
        <w:rPr>
          <w:rFonts w:cs="Arial"/>
          <w:color w:val="000000"/>
        </w:rPr>
        <w:t xml:space="preserve"> ausfüllen:</w:t>
      </w:r>
    </w:p>
    <w:p w:rsidR="00FC7FED" w:rsidRDefault="00FC7FED" w:rsidP="003118E7">
      <w:pPr>
        <w:autoSpaceDE w:val="0"/>
        <w:autoSpaceDN w:val="0"/>
        <w:adjustRightInd w:val="0"/>
        <w:rPr>
          <w:rFonts w:cs="Arial"/>
          <w:color w:val="000000"/>
        </w:rPr>
      </w:pPr>
      <w:r>
        <w:rPr>
          <w:rFonts w:cs="Arial"/>
          <w:color w:val="000000"/>
        </w:rPr>
        <w:t>Dies gilt gleichzeitig als Einverständniserklärung, meinen Namen bei einem Gewinn zu veröffentlichen.</w:t>
      </w:r>
    </w:p>
    <w:p w:rsidR="008D0662" w:rsidRDefault="008D0662" w:rsidP="003118E7">
      <w:pPr>
        <w:autoSpaceDE w:val="0"/>
        <w:autoSpaceDN w:val="0"/>
        <w:adjustRightInd w:val="0"/>
        <w:rPr>
          <w:rFonts w:cs="Arial"/>
          <w:color w:val="000000"/>
        </w:rPr>
      </w:pPr>
    </w:p>
    <w:p w:rsidR="003118E7" w:rsidRDefault="003118E7" w:rsidP="003118E7">
      <w:pPr>
        <w:autoSpaceDE w:val="0"/>
        <w:autoSpaceDN w:val="0"/>
        <w:adjustRightInd w:val="0"/>
        <w:rPr>
          <w:rFonts w:cs="Arial"/>
          <w:color w:val="000000"/>
          <w:sz w:val="24"/>
          <w:szCs w:val="24"/>
        </w:rPr>
      </w:pPr>
      <w:r>
        <w:rPr>
          <w:rFonts w:cs="Arial"/>
          <w:color w:val="000000"/>
          <w:sz w:val="24"/>
          <w:szCs w:val="24"/>
        </w:rPr>
        <w:t xml:space="preserve">Name: </w:t>
      </w:r>
      <w:r w:rsidR="00D94091">
        <w:rPr>
          <w:rFonts w:cs="Arial"/>
          <w:color w:val="000000"/>
          <w:sz w:val="24"/>
          <w:szCs w:val="24"/>
        </w:rPr>
        <w:tab/>
      </w:r>
      <w:r>
        <w:rPr>
          <w:rFonts w:cs="Arial"/>
          <w:color w:val="000000"/>
          <w:sz w:val="24"/>
          <w:szCs w:val="24"/>
        </w:rPr>
        <w:t>____________________________</w:t>
      </w:r>
    </w:p>
    <w:p w:rsidR="003118E7" w:rsidRDefault="003118E7" w:rsidP="003118E7">
      <w:pPr>
        <w:autoSpaceDE w:val="0"/>
        <w:autoSpaceDN w:val="0"/>
        <w:adjustRightInd w:val="0"/>
        <w:rPr>
          <w:rFonts w:cs="Arial"/>
          <w:color w:val="000000"/>
          <w:sz w:val="24"/>
          <w:szCs w:val="24"/>
        </w:rPr>
      </w:pPr>
      <w:r>
        <w:rPr>
          <w:rFonts w:cs="Arial"/>
          <w:color w:val="000000"/>
          <w:sz w:val="24"/>
          <w:szCs w:val="24"/>
        </w:rPr>
        <w:t>Anschrift:</w:t>
      </w:r>
      <w:r w:rsidR="00D94091">
        <w:rPr>
          <w:rFonts w:cs="Arial"/>
          <w:color w:val="000000"/>
          <w:sz w:val="24"/>
          <w:szCs w:val="24"/>
        </w:rPr>
        <w:tab/>
      </w:r>
      <w:r>
        <w:rPr>
          <w:rFonts w:cs="Arial"/>
          <w:color w:val="000000"/>
          <w:sz w:val="24"/>
          <w:szCs w:val="24"/>
        </w:rPr>
        <w:t>____________________________</w:t>
      </w:r>
    </w:p>
    <w:p w:rsidR="008D0662" w:rsidRDefault="003118E7" w:rsidP="003118E7">
      <w:pPr>
        <w:autoSpaceDE w:val="0"/>
        <w:autoSpaceDN w:val="0"/>
        <w:adjustRightInd w:val="0"/>
        <w:rPr>
          <w:rFonts w:cs="Arial"/>
          <w:color w:val="000000"/>
          <w:sz w:val="24"/>
          <w:szCs w:val="24"/>
        </w:rPr>
      </w:pPr>
      <w:r>
        <w:rPr>
          <w:rFonts w:cs="Arial"/>
          <w:color w:val="000000"/>
          <w:sz w:val="24"/>
          <w:szCs w:val="24"/>
        </w:rPr>
        <w:t xml:space="preserve">Telefon: </w:t>
      </w:r>
      <w:r w:rsidR="00D94091">
        <w:rPr>
          <w:rFonts w:cs="Arial"/>
          <w:color w:val="000000"/>
          <w:sz w:val="24"/>
          <w:szCs w:val="24"/>
        </w:rPr>
        <w:tab/>
      </w:r>
      <w:r>
        <w:rPr>
          <w:rFonts w:cs="Arial"/>
          <w:color w:val="000000"/>
          <w:sz w:val="24"/>
          <w:szCs w:val="24"/>
        </w:rPr>
        <w:t xml:space="preserve">____________________________ </w:t>
      </w:r>
    </w:p>
    <w:p w:rsidR="003118E7" w:rsidRDefault="003118E7" w:rsidP="003118E7">
      <w:pPr>
        <w:autoSpaceDE w:val="0"/>
        <w:autoSpaceDN w:val="0"/>
        <w:adjustRightInd w:val="0"/>
        <w:rPr>
          <w:rFonts w:cs="Arial"/>
          <w:color w:val="000000"/>
          <w:sz w:val="24"/>
          <w:szCs w:val="24"/>
        </w:rPr>
      </w:pPr>
      <w:r>
        <w:rPr>
          <w:rFonts w:cs="Arial"/>
          <w:color w:val="000000"/>
          <w:sz w:val="24"/>
          <w:szCs w:val="24"/>
        </w:rPr>
        <w:t>E-Mail:</w:t>
      </w:r>
      <w:r w:rsidR="00D94091">
        <w:rPr>
          <w:rFonts w:cs="Arial"/>
          <w:color w:val="000000"/>
          <w:sz w:val="24"/>
          <w:szCs w:val="24"/>
        </w:rPr>
        <w:tab/>
      </w:r>
      <w:r>
        <w:rPr>
          <w:rFonts w:cs="Arial"/>
          <w:color w:val="000000"/>
          <w:sz w:val="24"/>
          <w:szCs w:val="24"/>
        </w:rPr>
        <w:t>____________________________</w:t>
      </w:r>
    </w:p>
    <w:sectPr w:rsidR="003118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81A03"/>
    <w:multiLevelType w:val="hybridMultilevel"/>
    <w:tmpl w:val="F258A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E7"/>
    <w:rsid w:val="00301742"/>
    <w:rsid w:val="003118E7"/>
    <w:rsid w:val="0032378B"/>
    <w:rsid w:val="00330F97"/>
    <w:rsid w:val="0044556B"/>
    <w:rsid w:val="00651F05"/>
    <w:rsid w:val="007A6BE8"/>
    <w:rsid w:val="008B7B2A"/>
    <w:rsid w:val="008D0662"/>
    <w:rsid w:val="008F337F"/>
    <w:rsid w:val="00996E50"/>
    <w:rsid w:val="00AF1962"/>
    <w:rsid w:val="00B2412F"/>
    <w:rsid w:val="00B249FE"/>
    <w:rsid w:val="00D12A02"/>
    <w:rsid w:val="00D94091"/>
    <w:rsid w:val="00E255C2"/>
    <w:rsid w:val="00F26897"/>
    <w:rsid w:val="00F53EAB"/>
    <w:rsid w:val="00FC7F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F27FF"/>
  <w15:chartTrackingRefBased/>
  <w15:docId w15:val="{854BA0F7-492F-4DE2-A97E-8A7AF466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jc w:val="left"/>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556B"/>
    <w:pPr>
      <w:ind w:left="720"/>
      <w:contextualSpacing/>
    </w:pPr>
  </w:style>
  <w:style w:type="paragraph" w:styleId="StandardWeb">
    <w:name w:val="Normal (Web)"/>
    <w:basedOn w:val="Standard"/>
    <w:uiPriority w:val="99"/>
    <w:semiHidden/>
    <w:unhideWhenUsed/>
    <w:rsid w:val="00D94091"/>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940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1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Dominikanische_Republik" TargetMode="External"/><Relationship Id="rId3" Type="http://schemas.openxmlformats.org/officeDocument/2006/relationships/settings" Target="settings.xml"/><Relationship Id="rId7" Type="http://schemas.openxmlformats.org/officeDocument/2006/relationships/hyperlink" Target="https://de.wikipedia.org/wiki/Schwestern_Mirab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wikipedia.org/wiki/Frauenrechte" TargetMode="External"/><Relationship Id="rId11" Type="http://schemas.openxmlformats.org/officeDocument/2006/relationships/fontTable" Target="fontTable.xml"/><Relationship Id="rId5" Type="http://schemas.openxmlformats.org/officeDocument/2006/relationships/hyperlink" Target="https://de.wikipedia.org/wiki/Menschenrecht" TargetMode="External"/><Relationship Id="rId10" Type="http://schemas.openxmlformats.org/officeDocument/2006/relationships/hyperlink" Target="https://de.wikipedia.org/wiki/Rafael_Le%C3%B3nidas_Trujillo_Molina" TargetMode="External"/><Relationship Id="rId4" Type="http://schemas.openxmlformats.org/officeDocument/2006/relationships/webSettings" Target="webSettings.xml"/><Relationship Id="rId9" Type="http://schemas.openxmlformats.org/officeDocument/2006/relationships/hyperlink" Target="https://de.wikipedia.org/wiki/Diktatur"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6856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g2wortm</dc:creator>
  <cp:keywords/>
  <dc:description/>
  <cp:lastModifiedBy>Wortmann, B</cp:lastModifiedBy>
  <cp:revision>13</cp:revision>
  <dcterms:created xsi:type="dcterms:W3CDTF">2022-01-19T08:55:00Z</dcterms:created>
  <dcterms:modified xsi:type="dcterms:W3CDTF">2022-02-10T13:01:00Z</dcterms:modified>
</cp:coreProperties>
</file>